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F9318" w14:textId="77777777" w:rsidR="007739E4" w:rsidRDefault="007739E4" w:rsidP="007739E4">
      <w:pPr>
        <w:jc w:val="center"/>
        <w:rPr>
          <w:b/>
          <w:sz w:val="28"/>
        </w:rPr>
      </w:pPr>
      <w:bookmarkStart w:id="0" w:name="_GoBack"/>
      <w:bookmarkEnd w:id="0"/>
    </w:p>
    <w:p w14:paraId="403F339F" w14:textId="63E4A096" w:rsidR="00BB5118" w:rsidRPr="00D063DF" w:rsidRDefault="00BB5118" w:rsidP="00BB5118">
      <w:pPr>
        <w:spacing w:after="120"/>
        <w:jc w:val="center"/>
        <w:rPr>
          <w:b/>
          <w:sz w:val="28"/>
          <w:szCs w:val="28"/>
        </w:rPr>
      </w:pPr>
      <w:r w:rsidRPr="00D063DF">
        <w:rPr>
          <w:b/>
          <w:sz w:val="28"/>
        </w:rPr>
        <w:t>ПЕРЕЧЕНЬ</w:t>
      </w:r>
      <w:r w:rsidR="004303AE" w:rsidRPr="00D063DF">
        <w:rPr>
          <w:b/>
          <w:sz w:val="28"/>
          <w:szCs w:val="28"/>
        </w:rPr>
        <w:t xml:space="preserve"> ИЗМЕНЕНИЙ</w:t>
      </w:r>
    </w:p>
    <w:p w14:paraId="44C14D66" w14:textId="61815F65" w:rsidR="007739E4" w:rsidRPr="007739E4" w:rsidRDefault="00BB5118" w:rsidP="003C531C">
      <w:pPr>
        <w:spacing w:after="120"/>
        <w:jc w:val="center"/>
        <w:rPr>
          <w:b/>
          <w:sz w:val="28"/>
          <w:szCs w:val="28"/>
        </w:rPr>
      </w:pPr>
      <w:r w:rsidRPr="007739E4">
        <w:rPr>
          <w:b/>
          <w:sz w:val="28"/>
          <w:szCs w:val="28"/>
        </w:rPr>
        <w:t xml:space="preserve">в </w:t>
      </w:r>
      <w:r w:rsidR="002C4ADC" w:rsidRPr="007739E4">
        <w:rPr>
          <w:b/>
          <w:sz w:val="28"/>
          <w:szCs w:val="28"/>
        </w:rPr>
        <w:t>Положение</w:t>
      </w:r>
      <w:r w:rsidRPr="007739E4">
        <w:rPr>
          <w:b/>
          <w:sz w:val="28"/>
          <w:szCs w:val="28"/>
        </w:rPr>
        <w:t xml:space="preserve"> Компании</w:t>
      </w:r>
      <w:r w:rsidR="00BD271C" w:rsidRPr="007739E4">
        <w:rPr>
          <w:b/>
          <w:sz w:val="28"/>
          <w:szCs w:val="28"/>
        </w:rPr>
        <w:t xml:space="preserve"> № П2-08 Р-0019</w:t>
      </w:r>
      <w:r w:rsidRPr="007739E4">
        <w:rPr>
          <w:b/>
          <w:sz w:val="28"/>
          <w:szCs w:val="28"/>
        </w:rPr>
        <w:t xml:space="preserve"> </w:t>
      </w:r>
      <w:r w:rsidR="00E40203" w:rsidRPr="007739E4">
        <w:rPr>
          <w:b/>
          <w:sz w:val="28"/>
          <w:szCs w:val="28"/>
        </w:rPr>
        <w:t>«</w:t>
      </w:r>
      <w:r w:rsidR="00B8170D" w:rsidRPr="007739E4">
        <w:rPr>
          <w:b/>
          <w:sz w:val="28"/>
          <w:szCs w:val="28"/>
        </w:rPr>
        <w:t>О закупке товаров, работ, услуг</w:t>
      </w:r>
      <w:r w:rsidR="00E40203" w:rsidRPr="007739E4">
        <w:rPr>
          <w:b/>
          <w:sz w:val="28"/>
          <w:szCs w:val="28"/>
        </w:rPr>
        <w:t>»</w:t>
      </w:r>
      <w:r w:rsidR="008B5028" w:rsidRPr="007739E4">
        <w:rPr>
          <w:b/>
          <w:sz w:val="28"/>
          <w:szCs w:val="28"/>
        </w:rPr>
        <w:t xml:space="preserve"> версия </w:t>
      </w:r>
      <w:r w:rsidR="00B8170D" w:rsidRPr="007739E4">
        <w:rPr>
          <w:b/>
          <w:sz w:val="28"/>
          <w:szCs w:val="28"/>
        </w:rPr>
        <w:t>3</w:t>
      </w:r>
      <w:r w:rsidRPr="007739E4">
        <w:rPr>
          <w:b/>
          <w:sz w:val="28"/>
          <w:szCs w:val="28"/>
        </w:rPr>
        <w:t xml:space="preserve">, </w:t>
      </w:r>
    </w:p>
    <w:tbl>
      <w:tblPr>
        <w:tblStyle w:val="af"/>
        <w:tblW w:w="4937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2409"/>
        <w:gridCol w:w="5951"/>
        <w:gridCol w:w="5668"/>
      </w:tblGrid>
      <w:tr w:rsidR="00D504BE" w:rsidRPr="00D063DF" w14:paraId="10950D3A" w14:textId="77777777" w:rsidTr="00BF68CE">
        <w:trPr>
          <w:tblHeader/>
        </w:trPr>
        <w:tc>
          <w:tcPr>
            <w:tcW w:w="5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411DB" w14:textId="77777777" w:rsidR="00D504BE" w:rsidRPr="00D063DF" w:rsidRDefault="00D504BE" w:rsidP="00F82DB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6DC390" w14:textId="77777777" w:rsidR="00D504BE" w:rsidRPr="00D063DF" w:rsidRDefault="00D504BE" w:rsidP="00F82DB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НАИМЕНОВАНИЕ РАЗДЕЛА ЛОКАЛЬНОГО НОРМАТИВНОГО ДОКУМЕНТА</w:t>
            </w:r>
          </w:p>
        </w:tc>
        <w:tc>
          <w:tcPr>
            <w:tcW w:w="5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F476AE" w14:textId="77777777" w:rsidR="00D504BE" w:rsidRPr="00D063DF" w:rsidRDefault="00D504BE" w:rsidP="00F82DB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ТЕКСТ ДОКУМЕНТА, ПОДЛЕЖАЩИЙ ИЗМЕНЕНИЮ</w:t>
            </w:r>
          </w:p>
        </w:tc>
        <w:tc>
          <w:tcPr>
            <w:tcW w:w="56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79C55B" w14:textId="77777777" w:rsidR="00D504BE" w:rsidRPr="00D063DF" w:rsidRDefault="00D504BE" w:rsidP="00F82DB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ИЗМЕНЕНИЯ, ВНОСИМЫЕ В ЛОКАЛЬНЫЙ НОРМАТИВНЫЙ ДОКУМЕНТ</w:t>
            </w:r>
          </w:p>
        </w:tc>
      </w:tr>
      <w:tr w:rsidR="00D504BE" w:rsidRPr="00D063DF" w14:paraId="7A4A60C6" w14:textId="77777777" w:rsidTr="00BF68CE">
        <w:trPr>
          <w:tblHeader/>
        </w:trPr>
        <w:tc>
          <w:tcPr>
            <w:tcW w:w="5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292364" w14:textId="77777777" w:rsidR="00D504BE" w:rsidRPr="00D063DF" w:rsidRDefault="00D504BE" w:rsidP="00F82DB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3F8B71" w14:textId="77777777" w:rsidR="00D504BE" w:rsidRPr="00D063DF" w:rsidRDefault="00D504BE" w:rsidP="00F82DB5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AD55F45" w14:textId="77777777" w:rsidR="00D504BE" w:rsidRPr="00D063DF" w:rsidRDefault="00D504BE" w:rsidP="00F82DB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6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B49F27" w14:textId="77777777" w:rsidR="00D504BE" w:rsidRPr="00D063DF" w:rsidRDefault="00D504BE" w:rsidP="00F82DB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43264B" w:rsidRPr="00D063DF" w14:paraId="203565E2" w14:textId="77777777" w:rsidTr="00BF68CE">
        <w:tc>
          <w:tcPr>
            <w:tcW w:w="574" w:type="dxa"/>
          </w:tcPr>
          <w:p w14:paraId="0CAE8F71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4FD473A" w14:textId="4CE68FC4" w:rsidR="0043264B" w:rsidRPr="00D063DF" w:rsidRDefault="0043264B" w:rsidP="0043264B">
            <w:pPr>
              <w:widowControl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1. Вводные положения</w:t>
            </w:r>
          </w:p>
          <w:p w14:paraId="1FC18C9D" w14:textId="7C0013EE" w:rsidR="0043264B" w:rsidRPr="00D063DF" w:rsidRDefault="0043264B" w:rsidP="0043264B">
            <w:pPr>
              <w:widowControl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Подраздел Область действия</w:t>
            </w:r>
          </w:p>
        </w:tc>
        <w:tc>
          <w:tcPr>
            <w:tcW w:w="11619" w:type="dxa"/>
            <w:gridSpan w:val="2"/>
          </w:tcPr>
          <w:p w14:paraId="3A7BBB04" w14:textId="77777777" w:rsidR="0043264B" w:rsidRPr="00D063DF" w:rsidRDefault="0043264B" w:rsidP="0043264B">
            <w:pPr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Дополнить:</w:t>
            </w:r>
          </w:p>
          <w:p w14:paraId="5F3C1D1A" w14:textId="0AF0FC04" w:rsidR="0043264B" w:rsidRPr="00D063DF" w:rsidRDefault="0043264B" w:rsidP="0043264B">
            <w:pPr>
              <w:pStyle w:val="ac"/>
              <w:numPr>
                <w:ilvl w:val="0"/>
                <w:numId w:val="10"/>
              </w:numPr>
              <w:tabs>
                <w:tab w:val="left" w:pos="567"/>
              </w:tabs>
              <w:spacing w:before="60"/>
              <w:ind w:left="567" w:hanging="397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по приобретению вне биржи допущенных к организованным торгам нефтепродуктов (включая отдельные товары, выработанные из нефти и газа), у хозяйствующих субъектов, занимающих доминирующее положение на соответствующих оптовых товарных рынках, в том числе у лиц, входящих в одну группу лиц с таким хозяйствующим субъектом.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43225724" w14:textId="77777777" w:rsidTr="00BF68CE">
        <w:tc>
          <w:tcPr>
            <w:tcW w:w="574" w:type="dxa"/>
            <w:vMerge w:val="restart"/>
          </w:tcPr>
          <w:p w14:paraId="54969680" w14:textId="23A24308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30188212" w14:textId="77A16018" w:rsidR="0043264B" w:rsidRPr="00D063DF" w:rsidRDefault="0043264B" w:rsidP="0043264B">
            <w:pPr>
              <w:widowControl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1. Термины и определения</w:t>
            </w: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3742B0A6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7DF48D2" w14:textId="63092752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i/>
                <w:sz w:val="18"/>
                <w:szCs w:val="20"/>
              </w:rPr>
              <w:t>ЕДИНАЯ ИНФОРМАЦИОННАЯ СИСТЕМА (ОФИЦИАЛЬНЫЙ САЙТ)</w:t>
            </w:r>
            <w:r w:rsidRPr="00D063DF">
              <w:rPr>
                <w:sz w:val="20"/>
                <w:szCs w:val="20"/>
              </w:rPr>
              <w:t xml:space="preserve"> </w:t>
            </w:r>
            <w:r w:rsidRPr="007739E4">
              <w:rPr>
                <w:sz w:val="20"/>
                <w:szCs w:val="18"/>
              </w:rPr>
              <w:t>- совокупность содержащейся в базах данных информации, определяемой Федеральным законом от 18.07.2011 № 223</w:t>
            </w:r>
            <w:r w:rsidRPr="007739E4">
              <w:rPr>
                <w:rFonts w:hint="eastAsia"/>
                <w:sz w:val="20"/>
                <w:szCs w:val="18"/>
              </w:rPr>
              <w:t>‑</w:t>
            </w:r>
            <w:r w:rsidRPr="007739E4">
              <w:rPr>
                <w:sz w:val="20"/>
                <w:szCs w:val="18"/>
              </w:rPr>
              <w:t>ФЗ «О закупках товаров, работ, услуг отдельными видами юридических лиц» и технических средств, обеспечивающих ее формирование, обработку и хранение, а также предоставление такой информации с использованием функционала официального сайта в информационно-телекоммуникационной сети Интернет (</w:t>
            </w:r>
            <w:hyperlink r:id="rId8" w:history="1">
              <w:r w:rsidRPr="007739E4">
                <w:rPr>
                  <w:rStyle w:val="af7"/>
                  <w:color w:val="auto"/>
                  <w:sz w:val="20"/>
                  <w:szCs w:val="18"/>
                  <w:u w:val="none"/>
                </w:rPr>
                <w:t>http://www.zakupki.gov.ru</w:t>
              </w:r>
            </w:hyperlink>
            <w:r w:rsidRPr="007739E4">
              <w:rPr>
                <w:sz w:val="20"/>
                <w:szCs w:val="18"/>
              </w:rPr>
              <w:t>).</w:t>
            </w:r>
            <w:r w:rsidRPr="007739E4">
              <w:rPr>
                <w:color w:val="000000" w:themeColor="text1"/>
                <w:sz w:val="22"/>
                <w:szCs w:val="20"/>
              </w:rPr>
              <w:t xml:space="preserve"> </w:t>
            </w:r>
          </w:p>
          <w:p w14:paraId="20F6D436" w14:textId="137157A6" w:rsidR="0043264B" w:rsidRPr="00D063DF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 xml:space="preserve">ЗАКУПОЧНЫЙ ОРГАН (ЗО) </w:t>
            </w:r>
            <w:r w:rsidRPr="007739E4">
              <w:rPr>
                <w:sz w:val="20"/>
                <w:szCs w:val="20"/>
              </w:rPr>
              <w:t xml:space="preserve">- </w:t>
            </w:r>
            <w:r w:rsidRPr="007739E4">
              <w:rPr>
                <w:rStyle w:val="urtxtemph"/>
                <w:sz w:val="20"/>
                <w:szCs w:val="20"/>
              </w:rPr>
              <w:t>координационный</w:t>
            </w:r>
            <w:r w:rsidRPr="007739E4">
              <w:rPr>
                <w:sz w:val="20"/>
                <w:szCs w:val="20"/>
              </w:rPr>
              <w:t xml:space="preserve"> орган ПАО «НК «Роснефть» или коллегиальный 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      </w:r>
          </w:p>
          <w:p w14:paraId="00B2B52F" w14:textId="3F7BE6FA" w:rsidR="0043264B" w:rsidRPr="00D063DF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i/>
                <w:sz w:val="18"/>
                <w:szCs w:val="20"/>
              </w:rPr>
              <w:t>ОТКРЫТАЯ ПРОЦЕДУРА ЗАКУПКИ</w:t>
            </w:r>
            <w:r w:rsidRPr="00D063D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7739E4">
              <w:rPr>
                <w:sz w:val="20"/>
                <w:szCs w:val="20"/>
              </w:rPr>
              <w:t>- процедура закупки, информация о которой официально размещается в Единой информационной системе и/или на сайте ПАО «НК «Роснефть» в установленном действующим законодательством РФ и настоящим Положением порядке и доступна неограниченному кругу лиц.</w:t>
            </w:r>
          </w:p>
          <w:p w14:paraId="0152F7BF" w14:textId="102AD1A0" w:rsidR="0043264B" w:rsidRPr="00D063DF" w:rsidRDefault="0043264B" w:rsidP="0043264B">
            <w:pPr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i/>
                <w:sz w:val="18"/>
                <w:szCs w:val="20"/>
              </w:rPr>
              <w:t>САЙТ ПАО «НК «РОСНЕФТЬ»</w:t>
            </w:r>
            <w:r w:rsidRPr="00D063D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7739E4">
              <w:rPr>
                <w:sz w:val="20"/>
                <w:szCs w:val="20"/>
              </w:rPr>
              <w:t xml:space="preserve">- сайт в информационно-телекоммуникационной сети Интернет, предназначенный для публикации информации о закупках, имеющий адрес </w:t>
            </w:r>
            <w:hyperlink r:id="rId9" w:history="1">
              <w:r w:rsidRPr="007739E4">
                <w:rPr>
                  <w:rStyle w:val="af7"/>
                  <w:color w:val="auto"/>
                  <w:sz w:val="20"/>
                  <w:szCs w:val="20"/>
                  <w:u w:val="none"/>
                </w:rPr>
                <w:t>http</w:t>
              </w:r>
              <w:r w:rsidRPr="007739E4">
                <w:rPr>
                  <w:rStyle w:val="af7"/>
                  <w:color w:val="auto"/>
                  <w:sz w:val="20"/>
                  <w:szCs w:val="20"/>
                  <w:u w:val="none"/>
                  <w:lang w:val="en-US"/>
                </w:rPr>
                <w:t>s</w:t>
              </w:r>
              <w:r w:rsidRPr="007739E4">
                <w:rPr>
                  <w:rStyle w:val="af7"/>
                  <w:color w:val="auto"/>
                  <w:sz w:val="20"/>
                  <w:szCs w:val="20"/>
                  <w:u w:val="none"/>
                </w:rPr>
                <w:t>://zakupki.rosneft.ru</w:t>
              </w:r>
            </w:hyperlink>
            <w:r w:rsidRPr="007739E4">
              <w:rPr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66F708B1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lastRenderedPageBreak/>
              <w:t>Изложить в следующей редакции:</w:t>
            </w:r>
          </w:p>
          <w:p w14:paraId="5B9F6B9D" w14:textId="2CBC4109" w:rsidR="0043264B" w:rsidRPr="00D063DF" w:rsidRDefault="0043264B" w:rsidP="0043264B">
            <w:pPr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i/>
                <w:sz w:val="18"/>
                <w:szCs w:val="20"/>
              </w:rPr>
              <w:t>ЕДИНАЯ ИНФОРМАЦИОННАЯ СИСТЕМА В СФЕРЕ ЗАКУПОК (ЕИС)</w:t>
            </w:r>
            <w:r w:rsidRPr="00D063DF">
              <w:rPr>
                <w:sz w:val="18"/>
                <w:szCs w:val="20"/>
              </w:rPr>
              <w:t xml:space="preserve"> </w:t>
            </w:r>
            <w:r w:rsidRPr="007739E4">
              <w:rPr>
                <w:sz w:val="20"/>
                <w:szCs w:val="20"/>
              </w:rPr>
              <w:t>– совокупность информации, указанной в Федеральном законе от 18.07.2011 № 223</w:t>
            </w:r>
            <w:r w:rsidRPr="007739E4">
              <w:rPr>
                <w:rFonts w:hint="eastAsia"/>
                <w:sz w:val="20"/>
                <w:szCs w:val="20"/>
              </w:rPr>
              <w:t>‑</w:t>
            </w:r>
            <w:r w:rsidRPr="007739E4">
              <w:rPr>
                <w:sz w:val="20"/>
                <w:szCs w:val="20"/>
              </w:rPr>
              <w:t>ФЗ «О закупках товаров, работ, услуг отдельными видами юридических лиц» и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(</w:t>
            </w:r>
            <w:hyperlink r:id="rId10" w:history="1">
              <w:r w:rsidRPr="007739E4">
                <w:rPr>
                  <w:rStyle w:val="af7"/>
                  <w:color w:val="auto"/>
                  <w:sz w:val="20"/>
                  <w:szCs w:val="20"/>
                  <w:u w:val="none"/>
                </w:rPr>
                <w:t>http://www.zakupki.gov.ru</w:t>
              </w:r>
            </w:hyperlink>
            <w:r w:rsidRPr="007739E4">
              <w:rPr>
                <w:sz w:val="20"/>
                <w:szCs w:val="20"/>
              </w:rPr>
              <w:t>).</w:t>
            </w:r>
          </w:p>
          <w:p w14:paraId="0F3A649F" w14:textId="4D17C3E5" w:rsidR="0043264B" w:rsidRPr="00D063DF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ЗАКУПОЧНЫЙ ОРГАН (ЗО)</w:t>
            </w:r>
            <w:r w:rsidRPr="00D063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739E4">
              <w:rPr>
                <w:sz w:val="20"/>
                <w:szCs w:val="20"/>
              </w:rPr>
              <w:t xml:space="preserve">– </w:t>
            </w:r>
            <w:r w:rsidRPr="007739E4">
              <w:rPr>
                <w:rStyle w:val="urtxtemph"/>
                <w:sz w:val="20"/>
                <w:szCs w:val="20"/>
              </w:rPr>
              <w:t>координационный</w:t>
            </w:r>
            <w:r w:rsidRPr="007739E4">
              <w:rPr>
                <w:sz w:val="20"/>
                <w:szCs w:val="20"/>
              </w:rPr>
              <w:t xml:space="preserve"> орган ПАО «НК «Роснефть» или </w:t>
            </w:r>
            <w:r w:rsidRPr="007739E4">
              <w:rPr>
                <w:rStyle w:val="urtxtemph"/>
                <w:sz w:val="20"/>
                <w:szCs w:val="20"/>
              </w:rPr>
              <w:t>координационный</w:t>
            </w:r>
            <w:r w:rsidRPr="007739E4" w:rsidDel="00324AAC">
              <w:rPr>
                <w:sz w:val="20"/>
                <w:szCs w:val="20"/>
              </w:rPr>
              <w:t xml:space="preserve"> </w:t>
            </w:r>
            <w:r w:rsidRPr="007739E4">
              <w:rPr>
                <w:sz w:val="20"/>
                <w:szCs w:val="20"/>
              </w:rPr>
      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      </w:r>
          </w:p>
          <w:p w14:paraId="557FB9A3" w14:textId="23C308ED" w:rsidR="0043264B" w:rsidRPr="00D063DF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i/>
                <w:sz w:val="18"/>
                <w:szCs w:val="20"/>
              </w:rPr>
              <w:t>ОТКРЫТАЯ ПРОЦЕДУРА ЗАКУПКИ</w:t>
            </w:r>
            <w:r w:rsidRPr="00D063D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7739E4">
              <w:rPr>
                <w:sz w:val="20"/>
                <w:szCs w:val="20"/>
              </w:rPr>
              <w:t>– процедура закупки, информация о которой официально размещается в единой информационной системе в сфере закупок, на официальном сайте единой информационной системы в сфере закупок,</w:t>
            </w:r>
            <w:r w:rsidR="00494807">
              <w:rPr>
                <w:sz w:val="20"/>
                <w:szCs w:val="20"/>
              </w:rPr>
              <w:t xml:space="preserve"> и/или на</w:t>
            </w:r>
            <w:r w:rsidRPr="007739E4">
              <w:rPr>
                <w:sz w:val="20"/>
                <w:szCs w:val="20"/>
              </w:rPr>
              <w:t xml:space="preserve"> сайте ПАО «НК «Роснефть», электронной торговой площадке в установленном действующим законодательством РФ и настоящим Положением порядке и доступна неограниченному кругу лиц.</w:t>
            </w:r>
          </w:p>
          <w:p w14:paraId="02F31968" w14:textId="543FE7F9" w:rsidR="0043264B" w:rsidRPr="007739E4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i/>
                <w:sz w:val="18"/>
                <w:szCs w:val="20"/>
              </w:rPr>
              <w:lastRenderedPageBreak/>
              <w:t xml:space="preserve">САЙТ ПАО «НК «РОСНЕФТЬ» </w:t>
            </w:r>
            <w:r w:rsidRPr="007739E4">
              <w:rPr>
                <w:i/>
                <w:sz w:val="20"/>
                <w:szCs w:val="20"/>
              </w:rPr>
              <w:t xml:space="preserve">– </w:t>
            </w:r>
            <w:r w:rsidRPr="007739E4">
              <w:rPr>
                <w:sz w:val="20"/>
                <w:szCs w:val="20"/>
              </w:rPr>
              <w:t>сайт в информационно-телекоммуникационной сети Интернет, предназначенный для публикации информации о закупочной деятельности ПАО «НК «Роснефть» и Обществ Группы, имеющий адрес</w:t>
            </w:r>
            <w:r w:rsidRPr="007739E4">
              <w:rPr>
                <w:rStyle w:val="af7"/>
                <w:color w:val="auto"/>
                <w:sz w:val="20"/>
                <w:szCs w:val="20"/>
                <w:u w:val="none"/>
              </w:rPr>
              <w:t xml:space="preserve"> </w:t>
            </w:r>
            <w:hyperlink r:id="rId11" w:history="1">
              <w:r w:rsidRPr="007739E4">
                <w:rPr>
                  <w:rStyle w:val="af7"/>
                  <w:color w:val="auto"/>
                  <w:sz w:val="20"/>
                  <w:szCs w:val="20"/>
                  <w:u w:val="none"/>
                </w:rPr>
                <w:t>http</w:t>
              </w:r>
              <w:r w:rsidRPr="007739E4">
                <w:rPr>
                  <w:rStyle w:val="af7"/>
                  <w:color w:val="auto"/>
                  <w:sz w:val="20"/>
                  <w:szCs w:val="20"/>
                  <w:u w:val="none"/>
                  <w:lang w:val="en-US"/>
                </w:rPr>
                <w:t>s</w:t>
              </w:r>
              <w:r w:rsidRPr="007739E4">
                <w:rPr>
                  <w:rStyle w:val="af7"/>
                  <w:color w:val="auto"/>
                  <w:sz w:val="20"/>
                  <w:szCs w:val="20"/>
                  <w:u w:val="none"/>
                </w:rPr>
                <w:t>://zakupki.rosneft.ru</w:t>
              </w:r>
            </w:hyperlink>
            <w:r w:rsidRPr="007739E4">
              <w:rPr>
                <w:sz w:val="20"/>
                <w:szCs w:val="20"/>
              </w:rPr>
              <w:t>.</w:t>
            </w:r>
          </w:p>
        </w:tc>
      </w:tr>
      <w:tr w:rsidR="0043264B" w:rsidRPr="00D063DF" w14:paraId="7ED7C0F6" w14:textId="77777777" w:rsidTr="00BF68CE">
        <w:tc>
          <w:tcPr>
            <w:tcW w:w="574" w:type="dxa"/>
            <w:vMerge/>
          </w:tcPr>
          <w:p w14:paraId="77E2A5EF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D04BD4E" w14:textId="77777777" w:rsidR="0043264B" w:rsidRPr="00D063DF" w:rsidRDefault="0043264B" w:rsidP="0043264B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11619" w:type="dxa"/>
            <w:gridSpan w:val="2"/>
          </w:tcPr>
          <w:p w14:paraId="2BFBA321" w14:textId="77777777" w:rsidR="0043264B" w:rsidRPr="00D063DF" w:rsidRDefault="0043264B" w:rsidP="0043264B">
            <w:pPr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Дополнить:</w:t>
            </w:r>
          </w:p>
          <w:p w14:paraId="14B50043" w14:textId="7C99DF02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i/>
                <w:sz w:val="18"/>
                <w:szCs w:val="20"/>
              </w:rPr>
              <w:t>ОФИЦИАЛЬНЫЙ САЙТ ЕДИНОЙ ИНФОРМАЦИОННОЙ СИСТЕМЫ В СФЕРЕ ЗАКУПОК (ОФИЦИАЛЬНЫЙ САЙТ ЕИС)</w:t>
            </w:r>
            <w:r w:rsidRPr="00D063D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7739E4">
              <w:rPr>
                <w:sz w:val="20"/>
                <w:szCs w:val="20"/>
              </w:rPr>
              <w:t>– официальный сайт единой информационной системы в сфере закупок в информационно-телекоммуникационной сети Интернет (</w:t>
            </w:r>
            <w:hyperlink r:id="rId12" w:history="1">
              <w:r w:rsidRPr="007739E4">
                <w:rPr>
                  <w:rStyle w:val="af7"/>
                  <w:color w:val="auto"/>
                  <w:sz w:val="20"/>
                  <w:szCs w:val="20"/>
                  <w:u w:val="none"/>
                </w:rPr>
                <w:t>http://www.zakupki.gov.ru</w:t>
              </w:r>
            </w:hyperlink>
            <w:r w:rsidRPr="007739E4">
              <w:rPr>
                <w:sz w:val="20"/>
                <w:szCs w:val="20"/>
              </w:rPr>
              <w:t>).</w:t>
            </w:r>
          </w:p>
        </w:tc>
      </w:tr>
      <w:tr w:rsidR="0043264B" w:rsidRPr="00D063DF" w14:paraId="02C2F055" w14:textId="77777777" w:rsidTr="00BF68CE">
        <w:trPr>
          <w:trHeight w:val="746"/>
        </w:trPr>
        <w:tc>
          <w:tcPr>
            <w:tcW w:w="574" w:type="dxa"/>
            <w:vMerge/>
          </w:tcPr>
          <w:p w14:paraId="31C0ADE7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7DC3974" w14:textId="77777777" w:rsidR="0043264B" w:rsidRPr="00D063DF" w:rsidRDefault="0043264B" w:rsidP="0043264B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11619" w:type="dxa"/>
            <w:gridSpan w:val="2"/>
          </w:tcPr>
          <w:p w14:paraId="73B8575E" w14:textId="05569A31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Исключить</w:t>
            </w:r>
            <w:r>
              <w:rPr>
                <w:b/>
                <w:sz w:val="20"/>
                <w:szCs w:val="20"/>
              </w:rPr>
              <w:t xml:space="preserve"> фрагмент</w:t>
            </w:r>
            <w:r w:rsidRPr="00D063DF">
              <w:rPr>
                <w:b/>
                <w:sz w:val="20"/>
                <w:szCs w:val="20"/>
              </w:rPr>
              <w:t>:</w:t>
            </w:r>
          </w:p>
          <w:p w14:paraId="7CA28B32" w14:textId="49D20D1C" w:rsidR="0043264B" w:rsidRPr="00D063DF" w:rsidRDefault="0043264B" w:rsidP="0043264B">
            <w:pPr>
              <w:spacing w:before="120"/>
              <w:rPr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i/>
                <w:sz w:val="18"/>
                <w:szCs w:val="20"/>
              </w:rPr>
              <w:t>ПРИОРИТЕТ</w:t>
            </w:r>
            <w:r w:rsidRPr="00D063DF">
              <w:rPr>
                <w:sz w:val="18"/>
                <w:szCs w:val="20"/>
              </w:rPr>
              <w:t xml:space="preserve"> </w:t>
            </w:r>
            <w:r w:rsidRPr="007739E4">
              <w:rPr>
                <w:sz w:val="20"/>
                <w:szCs w:val="20"/>
              </w:rPr>
              <w:t>- преимущество, которое может быть предоставлено при проведении закупок определенным Участникам закупки или группам Участников закупки согласно действующему законодательству РФ.</w:t>
            </w:r>
          </w:p>
        </w:tc>
      </w:tr>
      <w:tr w:rsidR="0043264B" w:rsidRPr="00D063DF" w14:paraId="7DC6BCC5" w14:textId="77777777" w:rsidTr="00BF68CE">
        <w:trPr>
          <w:trHeight w:val="488"/>
        </w:trPr>
        <w:tc>
          <w:tcPr>
            <w:tcW w:w="574" w:type="dxa"/>
          </w:tcPr>
          <w:p w14:paraId="2777C3DE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8A1E8D3" w14:textId="76375C57" w:rsidR="0043264B" w:rsidRPr="00D063DF" w:rsidRDefault="0043264B" w:rsidP="0043264B">
            <w:pPr>
              <w:widowControl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Раздел </w:t>
            </w:r>
            <w:bookmarkStart w:id="1" w:name="_Toc153013094"/>
            <w:bookmarkStart w:id="2" w:name="_Toc156727020"/>
            <w:bookmarkStart w:id="3" w:name="_Toc164238419"/>
            <w:bookmarkStart w:id="4" w:name="_Toc503868787"/>
            <w:r w:rsidRPr="00D063DF">
              <w:rPr>
                <w:b/>
                <w:sz w:val="20"/>
                <w:szCs w:val="20"/>
              </w:rPr>
              <w:t>2. Обозначения и сокращения</w:t>
            </w:r>
            <w:bookmarkEnd w:id="1"/>
            <w:bookmarkEnd w:id="2"/>
            <w:bookmarkEnd w:id="3"/>
            <w:bookmarkEnd w:id="4"/>
          </w:p>
        </w:tc>
        <w:tc>
          <w:tcPr>
            <w:tcW w:w="11619" w:type="dxa"/>
            <w:gridSpan w:val="2"/>
          </w:tcPr>
          <w:p w14:paraId="6D8C5651" w14:textId="66660D02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Исключить</w:t>
            </w:r>
            <w:r>
              <w:rPr>
                <w:b/>
                <w:sz w:val="20"/>
                <w:szCs w:val="20"/>
              </w:rPr>
              <w:t xml:space="preserve"> фрагмент</w:t>
            </w:r>
            <w:r w:rsidRPr="00D063DF">
              <w:rPr>
                <w:b/>
                <w:sz w:val="20"/>
                <w:szCs w:val="20"/>
              </w:rPr>
              <w:t>:</w:t>
            </w:r>
          </w:p>
          <w:p w14:paraId="2C02AD7F" w14:textId="4BCCB32F" w:rsidR="0043264B" w:rsidRPr="007739E4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rFonts w:ascii="Arial" w:hAnsi="Arial" w:cs="Arial"/>
                <w:b/>
                <w:i/>
                <w:sz w:val="18"/>
                <w:szCs w:val="20"/>
              </w:rPr>
              <w:t xml:space="preserve">ЕИС </w:t>
            </w:r>
            <w:r w:rsidRPr="007739E4">
              <w:rPr>
                <w:sz w:val="20"/>
                <w:szCs w:val="20"/>
              </w:rPr>
              <w:t>- единая информационная система (официальный сайт).</w:t>
            </w:r>
          </w:p>
        </w:tc>
      </w:tr>
      <w:tr w:rsidR="0043264B" w:rsidRPr="00D063DF" w14:paraId="0F49C74B" w14:textId="77777777" w:rsidTr="00BF68CE">
        <w:trPr>
          <w:trHeight w:val="5951"/>
        </w:trPr>
        <w:tc>
          <w:tcPr>
            <w:tcW w:w="574" w:type="dxa"/>
          </w:tcPr>
          <w:p w14:paraId="328ED84C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D6583A8" w14:textId="64BB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Раздел 5. </w:t>
            </w:r>
            <w:bookmarkStart w:id="5" w:name="_Toc393888035"/>
            <w:bookmarkStart w:id="6" w:name="_Toc393989246"/>
            <w:bookmarkStart w:id="7" w:name="_Toc392495104"/>
            <w:bookmarkStart w:id="8" w:name="_Toc392326385"/>
            <w:bookmarkStart w:id="9" w:name="_Ref391565376"/>
            <w:bookmarkStart w:id="10" w:name="_Ref385497457"/>
            <w:bookmarkStart w:id="11" w:name="_Ref341719817"/>
            <w:bookmarkStart w:id="12" w:name="_Toc340567634"/>
            <w:bookmarkStart w:id="13" w:name="_Ref333576824"/>
            <w:bookmarkStart w:id="14" w:name="_Ref329940439"/>
            <w:bookmarkStart w:id="15" w:name="_Ref329940365"/>
            <w:bookmarkStart w:id="16" w:name="_Ref329940345"/>
            <w:bookmarkStart w:id="17" w:name="_Ref329940316"/>
            <w:bookmarkStart w:id="18" w:name="_Toc329865426"/>
            <w:bookmarkStart w:id="19" w:name="_Ref263778324"/>
            <w:bookmarkStart w:id="20" w:name="_Toc410724638"/>
            <w:bookmarkStart w:id="21" w:name="_Toc176335811"/>
            <w:r w:rsidRPr="00D063DF">
              <w:rPr>
                <w:b/>
                <w:sz w:val="20"/>
                <w:szCs w:val="20"/>
              </w:rPr>
              <w:t xml:space="preserve">Способы и разновидности 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D063DF">
              <w:rPr>
                <w:b/>
                <w:sz w:val="20"/>
                <w:szCs w:val="20"/>
              </w:rPr>
              <w:t>процедур закупок</w:t>
            </w:r>
            <w:bookmarkEnd w:id="20"/>
            <w:r w:rsidRPr="00D063DF">
              <w:rPr>
                <w:b/>
                <w:sz w:val="20"/>
                <w:szCs w:val="20"/>
              </w:rPr>
              <w:t>, условия их применения</w:t>
            </w:r>
            <w:bookmarkEnd w:id="21"/>
          </w:p>
          <w:p w14:paraId="2D0CA0EB" w14:textId="28C15F49" w:rsidR="0043264B" w:rsidRPr="00D063DF" w:rsidRDefault="0043264B" w:rsidP="0043264B">
            <w:pPr>
              <w:widowControl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5.5. </w:t>
            </w:r>
            <w:bookmarkStart w:id="22" w:name="_Toc392326387"/>
            <w:bookmarkStart w:id="23" w:name="_Toc176335819"/>
            <w:bookmarkStart w:id="24" w:name="_Toc410724640"/>
            <w:bookmarkStart w:id="25" w:name="_Toc393888037"/>
            <w:bookmarkStart w:id="26" w:name="_Toc393989248"/>
            <w:bookmarkStart w:id="27" w:name="_Toc392495108"/>
            <w:r w:rsidRPr="00D063DF">
              <w:rPr>
                <w:b/>
                <w:sz w:val="20"/>
                <w:szCs w:val="20"/>
              </w:rPr>
              <w:t>Разновидности процедур закуп</w:t>
            </w:r>
            <w:bookmarkEnd w:id="22"/>
            <w:r w:rsidRPr="00D063DF">
              <w:rPr>
                <w:b/>
                <w:sz w:val="20"/>
                <w:szCs w:val="20"/>
              </w:rPr>
              <w:t>ки и условия их применения</w:t>
            </w:r>
            <w:bookmarkEnd w:id="23"/>
            <w:bookmarkEnd w:id="24"/>
            <w:bookmarkEnd w:id="25"/>
            <w:bookmarkEnd w:id="26"/>
            <w:bookmarkEnd w:id="27"/>
            <w:r w:rsidRPr="00D063DF">
              <w:rPr>
                <w:b/>
                <w:sz w:val="20"/>
                <w:szCs w:val="20"/>
              </w:rPr>
              <w:t xml:space="preserve"> Таблица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D063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3356F374" w14:textId="20527709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063DF">
              <w:rPr>
                <w:b/>
                <w:bCs/>
                <w:color w:val="000000" w:themeColor="text1"/>
                <w:sz w:val="20"/>
                <w:szCs w:val="20"/>
              </w:rPr>
              <w:t>Фрагмент:</w:t>
            </w:r>
          </w:p>
          <w:p w14:paraId="01680589" w14:textId="0950ED5B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Таблица 4</w:t>
            </w:r>
          </w:p>
          <w:p w14:paraId="04D8F30F" w14:textId="7B1CD0B2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spacing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Возможные варианты проведения процедуры закупки</w:t>
            </w:r>
          </w:p>
          <w:tbl>
            <w:tblPr>
              <w:tblStyle w:val="af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73"/>
            </w:tblGrid>
            <w:tr w:rsidR="0043264B" w:rsidRPr="00D063DF" w14:paraId="6A4B88E2" w14:textId="77777777" w:rsidTr="00415031">
              <w:trPr>
                <w:trHeight w:val="269"/>
              </w:trPr>
              <w:tc>
                <w:tcPr>
                  <w:tcW w:w="5973" w:type="dxa"/>
                  <w:shd w:val="clear" w:color="auto" w:fill="FFD200"/>
                </w:tcPr>
                <w:p w14:paraId="57CCE3C9" w14:textId="69C7BFEA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УСЛОВИЯ ПРИМЕНЕНИЯ ВАРИАНТА 2</w:t>
                  </w:r>
                </w:p>
              </w:tc>
            </w:tr>
            <w:tr w:rsidR="0043264B" w:rsidRPr="00D063DF" w14:paraId="1DA6F418" w14:textId="77777777" w:rsidTr="00415031">
              <w:tc>
                <w:tcPr>
                  <w:tcW w:w="5973" w:type="dxa"/>
                  <w:shd w:val="clear" w:color="auto" w:fill="FFD200"/>
                </w:tcPr>
                <w:p w14:paraId="6ECF3165" w14:textId="1D3436FC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5</w:t>
                  </w:r>
                </w:p>
              </w:tc>
            </w:tr>
            <w:tr w:rsidR="0043264B" w:rsidRPr="00D063DF" w14:paraId="4FFC5E4A" w14:textId="77777777" w:rsidTr="00415031">
              <w:tc>
                <w:tcPr>
                  <w:tcW w:w="5973" w:type="dxa"/>
                  <w:shd w:val="clear" w:color="auto" w:fill="FFD200"/>
                </w:tcPr>
                <w:p w14:paraId="4951537A" w14:textId="62154627" w:rsidR="0043264B" w:rsidRPr="00D063DF" w:rsidRDefault="0043264B" w:rsidP="0043264B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D063DF">
                    <w:rPr>
                      <w:rFonts w:ascii="Arial" w:hAnsi="Arial" w:cs="Arial"/>
                      <w:b/>
                      <w:sz w:val="14"/>
                      <w:szCs w:val="14"/>
                    </w:rPr>
                    <w:t>ФОРМЫ ПРОЦЕДУРЫ ЗАКУПКИ</w:t>
                  </w:r>
                </w:p>
              </w:tc>
            </w:tr>
            <w:tr w:rsidR="0043264B" w:rsidRPr="00D063DF" w14:paraId="45F9D83F" w14:textId="77777777" w:rsidTr="00415031">
              <w:tc>
                <w:tcPr>
                  <w:tcW w:w="5973" w:type="dxa"/>
                </w:tcPr>
                <w:p w14:paraId="15DDD793" w14:textId="77777777" w:rsidR="0043264B" w:rsidRPr="00D063DF" w:rsidRDefault="0043264B" w:rsidP="0043264B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D063DF">
                    <w:rPr>
                      <w:b/>
                      <w:sz w:val="20"/>
                      <w:szCs w:val="20"/>
                    </w:rPr>
                    <w:t>Применяется при проведении любой закупки, когда:</w:t>
                  </w:r>
                </w:p>
                <w:p w14:paraId="7AA3DBDE" w14:textId="77777777" w:rsidR="0043264B" w:rsidRPr="007739E4" w:rsidRDefault="0043264B" w:rsidP="0043264B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318"/>
                    </w:tabs>
                    <w:spacing w:before="60"/>
                    <w:ind w:left="318" w:hanging="318"/>
                    <w:contextualSpacing w:val="0"/>
                    <w:rPr>
                      <w:caps/>
                      <w:sz w:val="20"/>
                      <w:szCs w:val="20"/>
                    </w:rPr>
                  </w:pPr>
                  <w:r w:rsidRPr="007739E4">
                    <w:rPr>
                      <w:sz w:val="20"/>
                      <w:szCs w:val="20"/>
                    </w:rPr>
                    <w:t>сведения об осуществлении закупки продукции и заключении договора по ее результатам составляют государственную тайну;</w:t>
                  </w:r>
                </w:p>
                <w:p w14:paraId="7B36E010" w14:textId="77777777" w:rsidR="0043264B" w:rsidRPr="007739E4" w:rsidRDefault="0043264B" w:rsidP="0043264B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318"/>
                    </w:tabs>
                    <w:spacing w:before="60"/>
                    <w:ind w:left="318" w:hanging="318"/>
                    <w:contextualSpacing w:val="0"/>
                    <w:rPr>
                      <w:caps/>
                      <w:sz w:val="20"/>
                      <w:szCs w:val="20"/>
                    </w:rPr>
                  </w:pPr>
                  <w:r w:rsidRPr="007739E4">
                    <w:rPr>
                      <w:sz w:val="20"/>
                      <w:szCs w:val="20"/>
                    </w:rPr>
                    <w:t>существует решение Правительства РФ о том, что сведения о конкретной закупке не подлежат размещению в ЕИС;</w:t>
                  </w:r>
                </w:p>
                <w:p w14:paraId="033EAECB" w14:textId="77777777" w:rsidR="0043264B" w:rsidRPr="007739E4" w:rsidRDefault="0043264B" w:rsidP="0043264B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318"/>
                    </w:tabs>
                    <w:spacing w:before="60"/>
                    <w:ind w:left="318" w:hanging="318"/>
                    <w:contextualSpacing w:val="0"/>
                    <w:rPr>
                      <w:sz w:val="20"/>
                      <w:szCs w:val="20"/>
                    </w:rPr>
                  </w:pPr>
                  <w:r w:rsidRPr="007739E4">
                    <w:rPr>
                      <w:sz w:val="20"/>
                      <w:szCs w:val="20"/>
                    </w:rPr>
                    <w:t>закупаемая продукция включена решением Правительства РФ в перечни и/или группы продукции, сведения о закупке которой не подлежат размещению в ЕИС (применяется всеми типами Заказчиков);</w:t>
                  </w:r>
                </w:p>
                <w:p w14:paraId="16C4414B" w14:textId="32AD323A" w:rsidR="0043264B" w:rsidRPr="00D063DF" w:rsidRDefault="0043264B" w:rsidP="0043264B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318"/>
                    </w:tabs>
                    <w:spacing w:before="60"/>
                    <w:ind w:left="318" w:hanging="318"/>
                    <w:contextualSpacing w:val="0"/>
                    <w:rPr>
                      <w:sz w:val="20"/>
                      <w:szCs w:val="20"/>
                    </w:rPr>
                  </w:pPr>
                  <w:r w:rsidRPr="007739E4">
                    <w:rPr>
                      <w:sz w:val="20"/>
                      <w:szCs w:val="20"/>
                    </w:rPr>
                    <w:t>координационным органом Правительства РФ принято решение в соответствии с действующим законодательств</w:t>
                  </w:r>
                  <w:r>
                    <w:rPr>
                      <w:sz w:val="20"/>
                      <w:szCs w:val="20"/>
                    </w:rPr>
                    <w:t xml:space="preserve">ом РФ, что конкретные закупки, </w:t>
                  </w:r>
                  <w:r w:rsidRPr="007739E4">
                    <w:rPr>
                      <w:sz w:val="20"/>
                      <w:szCs w:val="20"/>
                    </w:rPr>
                    <w:t>сведения о которых не со</w:t>
                  </w:r>
                  <w:r>
                    <w:rPr>
                      <w:sz w:val="20"/>
                      <w:szCs w:val="20"/>
                    </w:rPr>
                    <w:t xml:space="preserve">ставляют государственную тайну </w:t>
                  </w:r>
                  <w:r w:rsidRPr="007739E4">
                    <w:rPr>
                      <w:sz w:val="20"/>
                      <w:szCs w:val="20"/>
                    </w:rPr>
                    <w:t>или о конкретных видах продукции машиностроения, сведения о закупке которой не составляют государственную тайну, не подлежат размещению в ЕИС.</w:t>
                  </w:r>
                </w:p>
                <w:p w14:paraId="5F046093" w14:textId="51AF4946" w:rsidR="0043264B" w:rsidRPr="00D063DF" w:rsidRDefault="0043264B" w:rsidP="0043264B">
                  <w:pPr>
                    <w:widowControl w:val="0"/>
                    <w:jc w:val="both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063DF">
                    <w:rPr>
                      <w:color w:val="000000" w:themeColor="text1"/>
                      <w:sz w:val="20"/>
                      <w:szCs w:val="20"/>
                    </w:rPr>
                    <w:t>&lt;…&gt;</w:t>
                  </w:r>
                </w:p>
              </w:tc>
            </w:tr>
          </w:tbl>
          <w:p w14:paraId="588631E2" w14:textId="1118D9CB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570C14FC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193EFE09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Таблица 4</w:t>
            </w:r>
          </w:p>
          <w:p w14:paraId="0EA90282" w14:textId="20A451A0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spacing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Возможные варианты проведения процедуры закупки</w:t>
            </w:r>
          </w:p>
          <w:tbl>
            <w:tblPr>
              <w:tblStyle w:val="af"/>
              <w:tblW w:w="554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7"/>
            </w:tblGrid>
            <w:tr w:rsidR="0043264B" w:rsidRPr="00D063DF" w14:paraId="13095C04" w14:textId="77777777" w:rsidTr="00415031">
              <w:trPr>
                <w:trHeight w:val="269"/>
              </w:trPr>
              <w:tc>
                <w:tcPr>
                  <w:tcW w:w="5547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D200"/>
                </w:tcPr>
                <w:p w14:paraId="70F57152" w14:textId="08B92B64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УСЛОВИЯ ПРИМЕНЕНИЯ ВАРИАНТА 2</w:t>
                  </w:r>
                </w:p>
              </w:tc>
            </w:tr>
            <w:tr w:rsidR="0043264B" w:rsidRPr="00D063DF" w14:paraId="675316FA" w14:textId="77777777" w:rsidTr="00415031">
              <w:trPr>
                <w:trHeight w:val="51"/>
              </w:trPr>
              <w:tc>
                <w:tcPr>
                  <w:tcW w:w="5547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D200"/>
                </w:tcPr>
                <w:p w14:paraId="691BB747" w14:textId="772E1B77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5</w:t>
                  </w:r>
                </w:p>
              </w:tc>
            </w:tr>
            <w:tr w:rsidR="0043264B" w:rsidRPr="00D063DF" w14:paraId="5A1E0A94" w14:textId="77777777" w:rsidTr="00415031">
              <w:tc>
                <w:tcPr>
                  <w:tcW w:w="5547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D200"/>
                </w:tcPr>
                <w:p w14:paraId="4114E83C" w14:textId="65313C54" w:rsidR="0043264B" w:rsidRPr="00D063DF" w:rsidRDefault="0043264B" w:rsidP="0043264B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4"/>
                      <w:szCs w:val="14"/>
                    </w:rPr>
                    <w:t>ФОРМЫ ПРОЦЕДУРЫ ЗАКУПКИ</w:t>
                  </w:r>
                </w:p>
              </w:tc>
            </w:tr>
            <w:tr w:rsidR="0043264B" w:rsidRPr="00D063DF" w14:paraId="7CCF9742" w14:textId="77777777" w:rsidTr="00415031">
              <w:tc>
                <w:tcPr>
                  <w:tcW w:w="5547" w:type="dxa"/>
                  <w:tcBorders>
                    <w:top w:val="single" w:sz="12" w:space="0" w:color="auto"/>
                  </w:tcBorders>
                </w:tcPr>
                <w:p w14:paraId="37D4EEB8" w14:textId="77777777" w:rsidR="0043264B" w:rsidRPr="00D063DF" w:rsidRDefault="0043264B" w:rsidP="0043264B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D063DF">
                    <w:rPr>
                      <w:b/>
                      <w:sz w:val="20"/>
                      <w:szCs w:val="20"/>
                    </w:rPr>
                    <w:t>Применяется при проведении любой закупки, когда:</w:t>
                  </w:r>
                </w:p>
                <w:p w14:paraId="01739135" w14:textId="77777777" w:rsidR="0043264B" w:rsidRPr="007739E4" w:rsidRDefault="0043264B" w:rsidP="0043264B">
                  <w:pPr>
                    <w:pStyle w:val="ac"/>
                    <w:numPr>
                      <w:ilvl w:val="0"/>
                      <w:numId w:val="23"/>
                    </w:numPr>
                    <w:tabs>
                      <w:tab w:val="left" w:pos="318"/>
                    </w:tabs>
                    <w:spacing w:before="60"/>
                    <w:ind w:left="318" w:hanging="318"/>
                    <w:contextualSpacing w:val="0"/>
                    <w:rPr>
                      <w:caps/>
                      <w:sz w:val="20"/>
                      <w:szCs w:val="20"/>
                    </w:rPr>
                  </w:pPr>
                  <w:r w:rsidRPr="007739E4">
                    <w:rPr>
                      <w:sz w:val="20"/>
                      <w:szCs w:val="20"/>
                    </w:rPr>
                    <w:t>сведения об осуществлении закупки продукции и заключении договора по ее результатам составляют государственную тайну;</w:t>
                  </w:r>
                </w:p>
                <w:p w14:paraId="499646CA" w14:textId="77777777" w:rsidR="0043264B" w:rsidRPr="007739E4" w:rsidRDefault="0043264B" w:rsidP="0043264B">
                  <w:pPr>
                    <w:pStyle w:val="ac"/>
                    <w:numPr>
                      <w:ilvl w:val="0"/>
                      <w:numId w:val="23"/>
                    </w:numPr>
                    <w:tabs>
                      <w:tab w:val="left" w:pos="318"/>
                    </w:tabs>
                    <w:spacing w:before="60"/>
                    <w:ind w:left="318" w:hanging="318"/>
                    <w:contextualSpacing w:val="0"/>
                    <w:rPr>
                      <w:sz w:val="20"/>
                      <w:szCs w:val="20"/>
                    </w:rPr>
                  </w:pPr>
                  <w:r w:rsidRPr="007739E4">
                    <w:rPr>
                      <w:sz w:val="20"/>
                      <w:szCs w:val="20"/>
                    </w:rPr>
                    <w:t>сведения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      </w:r>
                </w:p>
                <w:p w14:paraId="2526977D" w14:textId="6BAA80FE" w:rsidR="0043264B" w:rsidRPr="007739E4" w:rsidRDefault="0043264B" w:rsidP="0043264B">
                  <w:pPr>
                    <w:pStyle w:val="ac"/>
                    <w:numPr>
                      <w:ilvl w:val="0"/>
                      <w:numId w:val="23"/>
                    </w:numPr>
                    <w:tabs>
                      <w:tab w:val="left" w:pos="318"/>
                    </w:tabs>
                    <w:spacing w:before="60"/>
                    <w:ind w:left="318" w:hanging="318"/>
                    <w:contextualSpacing w:val="0"/>
                    <w:rPr>
                      <w:sz w:val="20"/>
                      <w:szCs w:val="20"/>
                    </w:rPr>
                  </w:pPr>
                  <w:r w:rsidRPr="007739E4">
                    <w:rPr>
                      <w:sz w:val="20"/>
                      <w:szCs w:val="20"/>
                    </w:rPr>
                    <w:t>сведения об осуществлении закупки продукции и заключении догов</w:t>
                  </w:r>
                  <w:r>
                    <w:rPr>
                      <w:sz w:val="20"/>
                      <w:szCs w:val="20"/>
                    </w:rPr>
                    <w:t>ора, предусмотренных пунктами 1</w:t>
                  </w:r>
                  <w:r w:rsidRPr="007739E4">
                    <w:rPr>
                      <w:sz w:val="20"/>
                      <w:szCs w:val="20"/>
                    </w:rPr>
                    <w:t>-3 части 15 статьи 4 Закона №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7739E4">
                    <w:rPr>
                      <w:sz w:val="20"/>
                      <w:szCs w:val="20"/>
                    </w:rPr>
                    <w:t>223-ФЗ;</w:t>
                  </w:r>
                </w:p>
                <w:p w14:paraId="548E6F20" w14:textId="0C3A32AF" w:rsidR="0043264B" w:rsidRDefault="0043264B" w:rsidP="0043264B">
                  <w:pPr>
                    <w:pStyle w:val="ac"/>
                    <w:numPr>
                      <w:ilvl w:val="0"/>
                      <w:numId w:val="23"/>
                    </w:numPr>
                    <w:tabs>
                      <w:tab w:val="left" w:pos="318"/>
                    </w:tabs>
                    <w:spacing w:before="60"/>
                    <w:ind w:left="318" w:hanging="318"/>
                    <w:contextualSpacing w:val="0"/>
                    <w:rPr>
                      <w:sz w:val="20"/>
                      <w:szCs w:val="20"/>
                    </w:rPr>
                  </w:pPr>
                  <w:r w:rsidRPr="007739E4">
                    <w:rPr>
                      <w:sz w:val="20"/>
                      <w:szCs w:val="20"/>
                    </w:rPr>
                    <w:t>в случаях, определенных Правительством РФ в соответствии с частью 16 статьи 4 Закона №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7739E4">
                    <w:rPr>
                      <w:sz w:val="20"/>
                      <w:szCs w:val="20"/>
                    </w:rPr>
                    <w:t>223-ФЗ</w:t>
                  </w:r>
                  <w:r w:rsidR="00494807">
                    <w:rPr>
                      <w:sz w:val="20"/>
                      <w:szCs w:val="20"/>
                    </w:rPr>
                    <w:t>;</w:t>
                  </w:r>
                </w:p>
                <w:p w14:paraId="0AF660DE" w14:textId="738D1828" w:rsidR="00494807" w:rsidRPr="007739E4" w:rsidRDefault="00494807" w:rsidP="0043264B">
                  <w:pPr>
                    <w:pStyle w:val="ac"/>
                    <w:numPr>
                      <w:ilvl w:val="0"/>
                      <w:numId w:val="23"/>
                    </w:numPr>
                    <w:tabs>
                      <w:tab w:val="left" w:pos="318"/>
                    </w:tabs>
                    <w:spacing w:before="60"/>
                    <w:ind w:left="318" w:hanging="318"/>
                    <w:contextualSpacing w:val="0"/>
                    <w:rPr>
                      <w:sz w:val="20"/>
                      <w:szCs w:val="20"/>
                    </w:rPr>
                  </w:pPr>
                  <w:r w:rsidRPr="00D063DF">
                    <w:rPr>
                      <w:sz w:val="20"/>
                      <w:szCs w:val="20"/>
                    </w:rPr>
      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14:paraId="78A8BFB6" w14:textId="4C9AD899" w:rsidR="0043264B" w:rsidRPr="00D063DF" w:rsidRDefault="0043264B" w:rsidP="0043264B">
                  <w:pPr>
                    <w:widowControl w:val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D063DF">
                    <w:rPr>
                      <w:color w:val="000000" w:themeColor="text1"/>
                      <w:sz w:val="20"/>
                      <w:szCs w:val="20"/>
                    </w:rPr>
                    <w:t>&lt;…&gt;</w:t>
                  </w:r>
                </w:p>
              </w:tc>
            </w:tr>
          </w:tbl>
          <w:p w14:paraId="2F349520" w14:textId="46B7B7F4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</w:tr>
      <w:tr w:rsidR="0043264B" w:rsidRPr="00D063DF" w14:paraId="25BCF5FC" w14:textId="77777777" w:rsidTr="00BF68CE">
        <w:tc>
          <w:tcPr>
            <w:tcW w:w="574" w:type="dxa"/>
            <w:vMerge w:val="restart"/>
          </w:tcPr>
          <w:p w14:paraId="310E0324" w14:textId="11F1329F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380043DE" w14:textId="4F6A5812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Раздел 6. </w:t>
            </w:r>
            <w:bookmarkStart w:id="28" w:name="_Toc176335820"/>
            <w:bookmarkStart w:id="29" w:name="_Toc410724641"/>
            <w:bookmarkStart w:id="30" w:name="_Toc393888038"/>
            <w:bookmarkStart w:id="31" w:name="_Toc393989249"/>
            <w:bookmarkStart w:id="32" w:name="_Toc392495109"/>
            <w:bookmarkStart w:id="33" w:name="_Toc392326388"/>
            <w:bookmarkStart w:id="34" w:name="_Ref391021737"/>
            <w:bookmarkStart w:id="35" w:name="_Ref391021690"/>
            <w:bookmarkStart w:id="36" w:name="_Ref391021564"/>
            <w:bookmarkStart w:id="37" w:name="_Ref387234919"/>
            <w:bookmarkStart w:id="38" w:name="_Ref387234848"/>
            <w:bookmarkStart w:id="39" w:name="_Ref387224088"/>
            <w:bookmarkStart w:id="40" w:name="_Ref387220691"/>
            <w:r w:rsidRPr="00D063DF">
              <w:rPr>
                <w:b/>
                <w:sz w:val="20"/>
                <w:szCs w:val="20"/>
              </w:rPr>
              <w:t xml:space="preserve">Информационное обеспечение закупочной </w:t>
            </w:r>
            <w:r w:rsidRPr="00D063DF">
              <w:rPr>
                <w:b/>
                <w:sz w:val="20"/>
                <w:szCs w:val="20"/>
              </w:rPr>
              <w:lastRenderedPageBreak/>
              <w:t>деятельности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019B595E" w14:textId="0BAC6636" w:rsidR="0043264B" w:rsidRPr="007739E4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6.1. </w:t>
            </w:r>
            <w:bookmarkStart w:id="41" w:name="_Toc176335821"/>
            <w:bookmarkStart w:id="42" w:name="_Toc410724642"/>
            <w:r w:rsidRPr="00D063DF">
              <w:rPr>
                <w:b/>
                <w:sz w:val="20"/>
                <w:szCs w:val="20"/>
              </w:rPr>
              <w:t>Общие положения</w:t>
            </w:r>
            <w:bookmarkEnd w:id="41"/>
            <w:bookmarkEnd w:id="42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30366B77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lastRenderedPageBreak/>
              <w:t>Фрагмент:</w:t>
            </w:r>
          </w:p>
          <w:p w14:paraId="3FC02418" w14:textId="1E97586A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ЕИС и/или на сайте ПАО «НК «Роснефть»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для размещения в ЕИС — также действующим руководством пользователя ЕИС.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0426A8A1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4935885B" w14:textId="1C92C1CE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 xml:space="preserve">в ЕИС, на официальном сайте ЕИС, и/или на сайте ПАО «НК «Роснефть» и/или </w:t>
            </w:r>
            <w:r>
              <w:rPr>
                <w:sz w:val="20"/>
                <w:szCs w:val="20"/>
              </w:rPr>
              <w:t>н</w:t>
            </w:r>
            <w:r w:rsidRPr="00D063DF">
              <w:rPr>
                <w:sz w:val="20"/>
                <w:szCs w:val="20"/>
              </w:rPr>
              <w:t>а ЭТП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 xml:space="preserve">для размещения в ЕИС, на официальном сайте ЕИС — также действующим </w:t>
            </w:r>
            <w:r w:rsidRPr="00D063DF">
              <w:rPr>
                <w:sz w:val="20"/>
                <w:szCs w:val="20"/>
              </w:rPr>
              <w:lastRenderedPageBreak/>
              <w:t>руководством пользователя по работе в ЕИС.</w:t>
            </w:r>
          </w:p>
        </w:tc>
      </w:tr>
      <w:tr w:rsidR="0043264B" w:rsidRPr="00D063DF" w14:paraId="52C49D66" w14:textId="77777777" w:rsidTr="00BF68CE">
        <w:tc>
          <w:tcPr>
            <w:tcW w:w="574" w:type="dxa"/>
            <w:vMerge/>
          </w:tcPr>
          <w:p w14:paraId="0E2E97DB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2C84697A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4557DB17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6ECF3AA5" w14:textId="4521C93D" w:rsidR="0043264B" w:rsidRPr="00D063DF" w:rsidRDefault="0043264B" w:rsidP="00494807">
            <w:pPr>
              <w:widowControl w:val="0"/>
              <w:spacing w:before="12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размещению в ЕИС (за исключением случаев, связанных с возникновением неполадок ЕИС)</w:t>
            </w:r>
            <w:r w:rsidR="00494807">
              <w:rPr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0C205F4D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1F09B72B" w14:textId="3C31F4FD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ЕИС, на официальном сайте ЕИС (за исключением случаев, связанных с возникновением неполадок в ЕИС, на официальном ЕИС)</w:t>
            </w:r>
            <w:r w:rsidR="00494807">
              <w:rPr>
                <w:sz w:val="20"/>
                <w:szCs w:val="20"/>
              </w:rPr>
              <w:t>.</w:t>
            </w:r>
          </w:p>
        </w:tc>
      </w:tr>
      <w:tr w:rsidR="0043264B" w:rsidRPr="00D063DF" w14:paraId="7B55FC5E" w14:textId="77777777" w:rsidTr="00BF68CE">
        <w:tc>
          <w:tcPr>
            <w:tcW w:w="574" w:type="dxa"/>
            <w:vMerge/>
          </w:tcPr>
          <w:p w14:paraId="042DE45C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6F9E614E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C740ACE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2A07DCE8" w14:textId="3B96D8DD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6.1.4.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на сайте ЭТП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555F90C3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0AB27598" w14:textId="250A7153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6.1.4. 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 xml:space="preserve">на </w:t>
            </w:r>
            <w:r w:rsidRPr="00D063DF">
              <w:rPr>
                <w:color w:val="000000" w:themeColor="text1"/>
                <w:sz w:val="20"/>
                <w:szCs w:val="20"/>
              </w:rPr>
              <w:t>ЭТП &lt;…&gt;</w:t>
            </w:r>
          </w:p>
        </w:tc>
      </w:tr>
      <w:tr w:rsidR="0043264B" w:rsidRPr="00D063DF" w14:paraId="1DC04EC4" w14:textId="77777777" w:rsidTr="00BF68CE">
        <w:tc>
          <w:tcPr>
            <w:tcW w:w="574" w:type="dxa"/>
            <w:vMerge/>
          </w:tcPr>
          <w:p w14:paraId="40B5CBAA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195311ED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3D9E9CF2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22E36A6B" w14:textId="25C0B4AF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6.1.5.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закупочной деятельности.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32967F4A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097662FE" w14:textId="55FCF670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6.1.5.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 xml:space="preserve">в ЕИС, на официальном сайте ЕИС 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закупочной деятельности, за исключением информации, не подлежащей в соответствии с законодательством в сфере закупок размещению в ЕИС или на официальном сайте ЕИС.</w:t>
            </w:r>
          </w:p>
        </w:tc>
      </w:tr>
      <w:tr w:rsidR="0043264B" w:rsidRPr="00D063DF" w14:paraId="617F5E08" w14:textId="77777777" w:rsidTr="00BF68CE">
        <w:trPr>
          <w:trHeight w:val="3400"/>
        </w:trPr>
        <w:tc>
          <w:tcPr>
            <w:tcW w:w="574" w:type="dxa"/>
            <w:vMerge/>
          </w:tcPr>
          <w:p w14:paraId="37037FE4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1C4E1D54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0DAC1987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BC7EEA3" w14:textId="00167681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6.1.6.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В случае технических или иных неполадок, возникающих при ведении ЕИС Уполномоченным лицом и блокирующих доступ к ЕИС в течение более чем одного рабочего дня, информация, подлежащая размещению в ЕИС, размещается Заказчиком первого типа на сайте ПАО «НК «Роснефть»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4E7DCEC4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401ADC39" w14:textId="7E9BDC1F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6.1.6.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В случае технических или иных неполадок, возникающих при ведении ЕИС,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официального сайта ЕИС Уполномоченным лицом и блокирующих доступ к ЕИС, официальному сайту ЕИС в течение более чем одного рабочего дня, информация, подлежащая размещению в ЕИС, на официальном сайте ЕИС, размещается Заказчиком первого типа на сайте ПАО «НК «Роснефть», за исключением информации, не подлежащей в соответствии с законодательством в сфере закупок размещению в ЕИС или на официальном сайте ЕИС (такая информация размещается на ЭТП),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      </w:r>
          </w:p>
        </w:tc>
      </w:tr>
      <w:tr w:rsidR="0043264B" w:rsidRPr="00D063DF" w14:paraId="511997C4" w14:textId="77777777" w:rsidTr="00BF68CE">
        <w:tc>
          <w:tcPr>
            <w:tcW w:w="574" w:type="dxa"/>
            <w:vMerge/>
          </w:tcPr>
          <w:p w14:paraId="5E931F84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D2CF520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50DA441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50C4B539" w14:textId="4CC55F8C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6.1.7. 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ЕИС и/или на сайте ПАО «НК «Роснефть»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28C22B30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5693B6D" w14:textId="47649F53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6.1.7.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ЕИС, на официальном сайте ЕИС и/или на сайте ПАО «НК «Роснефть», ЭТП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</w:tr>
      <w:tr w:rsidR="0043264B" w:rsidRPr="00D063DF" w14:paraId="38E34F70" w14:textId="77777777" w:rsidTr="00BF68CE">
        <w:tc>
          <w:tcPr>
            <w:tcW w:w="574" w:type="dxa"/>
            <w:vMerge/>
          </w:tcPr>
          <w:p w14:paraId="7A7353BF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3560C10C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26C13E5C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23E91E36" w14:textId="0F633F55" w:rsidR="0043264B" w:rsidRPr="00D063DF" w:rsidRDefault="0043264B" w:rsidP="0043264B">
            <w:pPr>
              <w:pStyle w:val="ac"/>
              <w:tabs>
                <w:tab w:val="left" w:pos="709"/>
              </w:tabs>
              <w:spacing w:before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6.1.9.</w:t>
            </w:r>
            <w:r>
              <w:rPr>
                <w:b/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Не размещается в ЕИС и/или на сайте ПАО «НК «Роснефть» информация о проведении неконкурентной закупк</w:t>
            </w:r>
            <w:r>
              <w:rPr>
                <w:sz w:val="20"/>
                <w:szCs w:val="20"/>
              </w:rPr>
              <w:t xml:space="preserve">и для </w:t>
            </w:r>
            <w:r>
              <w:rPr>
                <w:sz w:val="20"/>
                <w:szCs w:val="20"/>
              </w:rPr>
              <w:lastRenderedPageBreak/>
              <w:t xml:space="preserve">Заказчиков второго типа, </w:t>
            </w:r>
            <w:r w:rsidRPr="00D063DF">
              <w:rPr>
                <w:sz w:val="20"/>
                <w:szCs w:val="20"/>
              </w:rPr>
              <w:t>а также для Заказчиков любого типа об иных закупках (при соблюдении Заказчиками первого типа требований законодательства в сфере закупок) в случаях, когда:</w:t>
            </w:r>
          </w:p>
          <w:p w14:paraId="4138BF68" w14:textId="77777777" w:rsidR="0043264B" w:rsidRPr="00D063DF" w:rsidRDefault="0043264B" w:rsidP="0043264B">
            <w:pPr>
              <w:pStyle w:val="-5"/>
              <w:numPr>
                <w:ilvl w:val="0"/>
                <w:numId w:val="28"/>
              </w:numPr>
              <w:tabs>
                <w:tab w:val="left" w:pos="318"/>
              </w:tabs>
              <w:spacing w:before="60" w:after="0"/>
              <w:ind w:left="318" w:hanging="318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проводится низкостоимостная закупка;</w:t>
            </w:r>
          </w:p>
          <w:p w14:paraId="3913BEB1" w14:textId="77777777" w:rsidR="0043264B" w:rsidRPr="00D063DF" w:rsidRDefault="0043264B" w:rsidP="0043264B">
            <w:pPr>
              <w:pStyle w:val="-5"/>
              <w:numPr>
                <w:ilvl w:val="0"/>
                <w:numId w:val="28"/>
              </w:numPr>
              <w:tabs>
                <w:tab w:val="left" w:pos="318"/>
              </w:tabs>
              <w:spacing w:before="60" w:after="0"/>
              <w:ind w:left="318" w:hanging="318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458751D6" w14:textId="77777777" w:rsidR="0043264B" w:rsidRPr="00D063DF" w:rsidRDefault="0043264B" w:rsidP="0043264B">
            <w:pPr>
              <w:pStyle w:val="-5"/>
              <w:numPr>
                <w:ilvl w:val="0"/>
                <w:numId w:val="28"/>
              </w:numPr>
              <w:tabs>
                <w:tab w:val="left" w:pos="318"/>
              </w:tabs>
              <w:spacing w:before="60" w:after="0"/>
              <w:ind w:left="318" w:hanging="318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имеется решение Правительства РФ о том, что сведения о конкретной закупке не подлежат размещению в ЕИС;</w:t>
            </w:r>
          </w:p>
          <w:p w14:paraId="735B47CB" w14:textId="77777777" w:rsidR="0043264B" w:rsidRPr="00D063DF" w:rsidRDefault="0043264B" w:rsidP="0043264B">
            <w:pPr>
              <w:pStyle w:val="-5"/>
              <w:numPr>
                <w:ilvl w:val="0"/>
                <w:numId w:val="28"/>
              </w:numPr>
              <w:tabs>
                <w:tab w:val="left" w:pos="318"/>
              </w:tabs>
              <w:spacing w:before="60" w:after="0"/>
              <w:ind w:left="318" w:hanging="318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закупаемая продукция включена решением Правительства РФ в перечни и/или группы продукции, сведения о закупке которой не подлежат размещению в ЕИС;</w:t>
            </w:r>
          </w:p>
          <w:p w14:paraId="0FDE3AC6" w14:textId="77777777" w:rsidR="0043264B" w:rsidRPr="00D063DF" w:rsidRDefault="0043264B" w:rsidP="0043264B">
            <w:pPr>
              <w:pStyle w:val="-5"/>
              <w:numPr>
                <w:ilvl w:val="0"/>
                <w:numId w:val="28"/>
              </w:numPr>
              <w:tabs>
                <w:tab w:val="left" w:pos="318"/>
              </w:tabs>
              <w:spacing w:before="60" w:after="0"/>
              <w:ind w:left="318" w:hanging="318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действующим законодательством РФ принято решение, что конкретные закупки или конкретные виды продукции машиностроения, сведения о которых не составляют государственную тайну, не подлежат размещению в ЕИС;</w:t>
            </w:r>
          </w:p>
          <w:p w14:paraId="5B817381" w14:textId="77777777" w:rsidR="0043264B" w:rsidRPr="00D063DF" w:rsidRDefault="0043264B" w:rsidP="0043264B">
            <w:pPr>
              <w:pStyle w:val="-5"/>
              <w:numPr>
                <w:ilvl w:val="0"/>
                <w:numId w:val="28"/>
              </w:numPr>
              <w:tabs>
                <w:tab w:val="left" w:pos="318"/>
              </w:tabs>
              <w:spacing w:before="60" w:after="0"/>
              <w:ind w:left="318" w:hanging="318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проводится закрытая конкурентная закупка;</w:t>
            </w:r>
          </w:p>
          <w:p w14:paraId="1038F0D6" w14:textId="77777777" w:rsidR="0043264B" w:rsidRPr="00D063DF" w:rsidRDefault="0043264B" w:rsidP="0043264B">
            <w:pPr>
              <w:pStyle w:val="-5"/>
              <w:numPr>
                <w:ilvl w:val="0"/>
                <w:numId w:val="28"/>
              </w:numPr>
              <w:tabs>
                <w:tab w:val="left" w:pos="318"/>
              </w:tabs>
              <w:spacing w:before="60" w:after="0"/>
              <w:ind w:left="318" w:hanging="318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когда законодательством в сфере закупок Заказчику предоставлено право не раскрывать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и в иных предусмотренных настоящим Положением источниках;</w:t>
            </w:r>
          </w:p>
          <w:p w14:paraId="5BDAAA2C" w14:textId="737BF477" w:rsidR="0043264B" w:rsidRPr="00D063DF" w:rsidRDefault="0043264B" w:rsidP="0043264B">
            <w:pPr>
              <w:pStyle w:val="ac"/>
              <w:keepNext/>
              <w:keepLines/>
              <w:pageBreakBefore/>
              <w:widowControl w:val="0"/>
              <w:numPr>
                <w:ilvl w:val="0"/>
                <w:numId w:val="28"/>
              </w:numPr>
              <w:tabs>
                <w:tab w:val="left" w:pos="318"/>
              </w:tabs>
              <w:spacing w:before="60"/>
              <w:ind w:left="318" w:hanging="318"/>
              <w:contextualSpacing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такие случаи прямо предусмотрены законодательством в сфере закупок.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41CC28A4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lastRenderedPageBreak/>
              <w:t>Изложить в следующей редакции:</w:t>
            </w:r>
          </w:p>
          <w:p w14:paraId="1F835AAC" w14:textId="5D759E32" w:rsidR="0043264B" w:rsidRPr="00D063DF" w:rsidRDefault="0043264B" w:rsidP="0043264B">
            <w:pPr>
              <w:pStyle w:val="ac"/>
              <w:tabs>
                <w:tab w:val="left" w:pos="709"/>
              </w:tabs>
              <w:spacing w:before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6.1.9.</w:t>
            </w:r>
            <w:r>
              <w:rPr>
                <w:b/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Не размещается информация о закупках для Заказчиков первого типа:</w:t>
            </w:r>
          </w:p>
          <w:p w14:paraId="20FCDD7B" w14:textId="06EF5143" w:rsidR="0043264B" w:rsidRPr="00D063DF" w:rsidRDefault="0043264B" w:rsidP="0043264B">
            <w:pPr>
              <w:pStyle w:val="ac"/>
              <w:tabs>
                <w:tab w:val="left" w:pos="709"/>
              </w:tabs>
              <w:spacing w:before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lastRenderedPageBreak/>
              <w:t>1)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на официальном сайте ЕИС и на сайте ПАО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«НК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 xml:space="preserve">«Роснефть» в случаях, определенных Правительством РФ в соответствии с законодательством в сфере закупок. </w:t>
            </w:r>
          </w:p>
          <w:p w14:paraId="1FC97A13" w14:textId="11B2E45E" w:rsidR="0043264B" w:rsidRPr="00D063DF" w:rsidRDefault="0043264B" w:rsidP="0043264B">
            <w:pPr>
              <w:tabs>
                <w:tab w:val="left" w:pos="0"/>
              </w:tabs>
              <w:spacing w:before="12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2)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в ЕИС и на сайте П</w:t>
            </w:r>
            <w:r>
              <w:rPr>
                <w:sz w:val="20"/>
                <w:szCs w:val="20"/>
              </w:rPr>
              <w:t>АО «НК </w:t>
            </w:r>
            <w:r w:rsidRPr="00D063DF">
              <w:rPr>
                <w:sz w:val="20"/>
                <w:szCs w:val="20"/>
              </w:rPr>
              <w:t>«Роснефть» в случаях, когда:</w:t>
            </w:r>
          </w:p>
          <w:p w14:paraId="0F5CDBD5" w14:textId="77777777" w:rsidR="0043264B" w:rsidRPr="00D063DF" w:rsidRDefault="0043264B" w:rsidP="0043264B">
            <w:pPr>
              <w:pStyle w:val="ac"/>
              <w:numPr>
                <w:ilvl w:val="0"/>
                <w:numId w:val="30"/>
              </w:numPr>
              <w:tabs>
                <w:tab w:val="left" w:pos="318"/>
              </w:tabs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основание для неразмещения информации прямо предусмотрено законодательством в сфере закупок;</w:t>
            </w:r>
          </w:p>
          <w:p w14:paraId="786A454E" w14:textId="77777777" w:rsidR="0043264B" w:rsidRPr="00D063DF" w:rsidRDefault="0043264B" w:rsidP="0043264B">
            <w:pPr>
              <w:pStyle w:val="ac"/>
              <w:numPr>
                <w:ilvl w:val="0"/>
                <w:numId w:val="30"/>
              </w:numPr>
              <w:tabs>
                <w:tab w:val="left" w:pos="318"/>
              </w:tabs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      </w:r>
          </w:p>
          <w:p w14:paraId="1FF1B3C1" w14:textId="77777777" w:rsidR="0043264B" w:rsidRPr="00D063DF" w:rsidRDefault="0043264B" w:rsidP="0043264B">
            <w:pPr>
              <w:pStyle w:val="ac"/>
              <w:numPr>
                <w:ilvl w:val="0"/>
                <w:numId w:val="30"/>
              </w:numPr>
              <w:tabs>
                <w:tab w:val="left" w:pos="318"/>
              </w:tabs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      </w:r>
          </w:p>
          <w:p w14:paraId="6EBF3864" w14:textId="7CE62B12" w:rsidR="0043264B" w:rsidRPr="00D063DF" w:rsidRDefault="0043264B" w:rsidP="0043264B">
            <w:pPr>
              <w:pStyle w:val="ac"/>
              <w:keepNext/>
              <w:keepLines/>
              <w:pageBreakBefore/>
              <w:widowControl w:val="0"/>
              <w:numPr>
                <w:ilvl w:val="0"/>
                <w:numId w:val="30"/>
              </w:numPr>
              <w:tabs>
                <w:tab w:val="left" w:pos="318"/>
              </w:tabs>
              <w:spacing w:before="60"/>
              <w:ind w:left="318" w:hanging="318"/>
              <w:contextualSpacing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когда законодательством в сфере закупок Заказчику предоставлено право не раскрывать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      </w:r>
          </w:p>
        </w:tc>
      </w:tr>
      <w:tr w:rsidR="0043264B" w:rsidRPr="00D063DF" w14:paraId="29ADF205" w14:textId="77777777" w:rsidTr="00BF68CE">
        <w:tc>
          <w:tcPr>
            <w:tcW w:w="574" w:type="dxa"/>
            <w:vMerge/>
          </w:tcPr>
          <w:p w14:paraId="2510F5F6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16B89CA3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619" w:type="dxa"/>
            <w:gridSpan w:val="2"/>
          </w:tcPr>
          <w:p w14:paraId="018A3AD7" w14:textId="77777777" w:rsidR="0043264B" w:rsidRPr="00D063DF" w:rsidRDefault="0043264B" w:rsidP="0043264B">
            <w:pPr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Дополнить:</w:t>
            </w:r>
          </w:p>
          <w:p w14:paraId="2F000DC4" w14:textId="17760E27" w:rsidR="0043264B" w:rsidRPr="00D063DF" w:rsidRDefault="0043264B" w:rsidP="0043264B">
            <w:pPr>
              <w:pStyle w:val="ac"/>
              <w:tabs>
                <w:tab w:val="left" w:pos="709"/>
              </w:tabs>
              <w:spacing w:before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</w:t>
            </w:r>
            <w:r w:rsidR="00C249C7" w:rsidRPr="003F6B41">
              <w:rPr>
                <w:sz w:val="20"/>
                <w:szCs w:val="20"/>
              </w:rPr>
              <w:t>9</w:t>
            </w:r>
            <w:r w:rsidR="00C249C7">
              <w:rPr>
                <w:sz w:val="20"/>
                <w:szCs w:val="20"/>
              </w:rPr>
              <w:t>.(1).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Не размещается на сайте ПАО «НК «Роснефть» информация о проведении закупок для Заказчиков второго типа в случаях, когда:</w:t>
            </w:r>
          </w:p>
          <w:p w14:paraId="301CF2DE" w14:textId="77777777" w:rsidR="0043264B" w:rsidRPr="00D063DF" w:rsidRDefault="0043264B" w:rsidP="0043264B">
            <w:pPr>
              <w:pStyle w:val="-5"/>
              <w:numPr>
                <w:ilvl w:val="0"/>
                <w:numId w:val="25"/>
              </w:numPr>
              <w:tabs>
                <w:tab w:val="left" w:pos="567"/>
              </w:tabs>
              <w:spacing w:before="60" w:after="0"/>
              <w:ind w:left="567" w:hanging="397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проводится низкостоимостная закупка;</w:t>
            </w:r>
          </w:p>
          <w:p w14:paraId="619E0BBF" w14:textId="77777777" w:rsidR="0043264B" w:rsidRPr="00D063DF" w:rsidRDefault="0043264B" w:rsidP="0043264B">
            <w:pPr>
              <w:pStyle w:val="-5"/>
              <w:numPr>
                <w:ilvl w:val="0"/>
                <w:numId w:val="25"/>
              </w:numPr>
              <w:tabs>
                <w:tab w:val="left" w:pos="567"/>
              </w:tabs>
              <w:spacing w:before="60" w:after="0"/>
              <w:ind w:left="567" w:hanging="397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проводится неконкурентная закупка;</w:t>
            </w:r>
          </w:p>
          <w:p w14:paraId="07357F76" w14:textId="77777777" w:rsidR="0043264B" w:rsidRPr="00D063DF" w:rsidRDefault="0043264B" w:rsidP="0043264B">
            <w:pPr>
              <w:pStyle w:val="-5"/>
              <w:numPr>
                <w:ilvl w:val="0"/>
                <w:numId w:val="25"/>
              </w:numPr>
              <w:tabs>
                <w:tab w:val="left" w:pos="567"/>
              </w:tabs>
              <w:spacing w:before="60" w:after="0"/>
              <w:ind w:left="567" w:hanging="397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73B4CE5F" w14:textId="6486FBBB" w:rsidR="0043264B" w:rsidRPr="00D063DF" w:rsidRDefault="0043264B" w:rsidP="0043264B">
            <w:pPr>
              <w:pStyle w:val="-5"/>
              <w:numPr>
                <w:ilvl w:val="0"/>
                <w:numId w:val="25"/>
              </w:numPr>
              <w:tabs>
                <w:tab w:val="left" w:pos="567"/>
              </w:tabs>
              <w:spacing w:before="60" w:after="0"/>
              <w:ind w:left="567" w:hanging="397"/>
              <w:contextualSpacing w:val="0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lastRenderedPageBreak/>
              <w:t>проводится закрытая конкурентная закупка или открытая конкурентная закупка с ограниченным участием;</w:t>
            </w:r>
          </w:p>
          <w:p w14:paraId="002F17BA" w14:textId="5F623EED" w:rsidR="0043264B" w:rsidRPr="003161B2" w:rsidRDefault="0043264B" w:rsidP="0043264B">
            <w:pPr>
              <w:pStyle w:val="-5"/>
              <w:numPr>
                <w:ilvl w:val="0"/>
                <w:numId w:val="25"/>
              </w:numPr>
              <w:tabs>
                <w:tab w:val="left" w:pos="567"/>
              </w:tabs>
              <w:spacing w:before="60" w:after="0"/>
              <w:ind w:left="567" w:hanging="397"/>
              <w:contextualSpacing w:val="0"/>
              <w:rPr>
                <w:b/>
                <w:sz w:val="20"/>
                <w:szCs w:val="20"/>
              </w:rPr>
            </w:pPr>
            <w:r w:rsidRPr="003161B2">
              <w:rPr>
                <w:sz w:val="20"/>
                <w:szCs w:val="20"/>
              </w:rPr>
              <w:t>в иных случаях по решению Заказчика.</w:t>
            </w:r>
          </w:p>
        </w:tc>
      </w:tr>
      <w:tr w:rsidR="0043264B" w:rsidRPr="00D063DF" w14:paraId="4C58B7D9" w14:textId="77777777" w:rsidTr="00BF68CE">
        <w:tc>
          <w:tcPr>
            <w:tcW w:w="574" w:type="dxa"/>
            <w:vMerge/>
          </w:tcPr>
          <w:p w14:paraId="1FA89CD3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22950912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40FC335D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4A89B6C7" w14:textId="10599A2B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6.1.10.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договора (лота), или не размещать информацию об осуществлении закупки.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0CDD7C6D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035D5D3" w14:textId="2709B20E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6.1.1</w:t>
            </w:r>
            <w:r w:rsidR="00C249C7">
              <w:rPr>
                <w:sz w:val="20"/>
                <w:szCs w:val="20"/>
              </w:rPr>
              <w:t>0</w:t>
            </w:r>
            <w:r w:rsidRPr="00D063D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договора.</w:t>
            </w:r>
          </w:p>
        </w:tc>
      </w:tr>
      <w:tr w:rsidR="0043264B" w:rsidRPr="00D063DF" w14:paraId="41F7949F" w14:textId="77777777" w:rsidTr="00BF68CE">
        <w:tc>
          <w:tcPr>
            <w:tcW w:w="574" w:type="dxa"/>
            <w:vMerge/>
          </w:tcPr>
          <w:p w14:paraId="3EA456DB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1A4F2FD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564C814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00AAF2C" w14:textId="45E60333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6.1.11.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ЕИС и/или сайте ПАО «НК «Роснефть», ЭТП (при проведении закупки в электронной форме) и иных открытых источниках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762516BA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64EF0DF6" w14:textId="3A008C4B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6.1.1</w:t>
            </w:r>
            <w:r w:rsidR="00C249C7">
              <w:rPr>
                <w:sz w:val="20"/>
                <w:szCs w:val="20"/>
              </w:rPr>
              <w:t>1</w:t>
            </w:r>
            <w:r w:rsidRPr="00D063D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ЕИС, на официальном сайте ЕИС и/или сайте ПАО «НК «Роснефть», ЭТП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 xml:space="preserve">и иных открытых источниках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608D447D" w14:textId="77777777" w:rsidTr="00BF68CE">
        <w:tc>
          <w:tcPr>
            <w:tcW w:w="574" w:type="dxa"/>
            <w:vMerge/>
          </w:tcPr>
          <w:p w14:paraId="37F2CCFD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78AEE37E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A3D4778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685A53F4" w14:textId="24159CC9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6.1.12.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на ЕИС, сайте ПАО «НК «Роснефть»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18CA1BC2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6C53A928" w14:textId="4212DE7B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6.1.1</w:t>
            </w:r>
            <w:r w:rsidR="00C249C7">
              <w:rPr>
                <w:sz w:val="20"/>
                <w:szCs w:val="20"/>
              </w:rPr>
              <w:t>2</w:t>
            </w:r>
            <w:r w:rsidRPr="00D063D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ЕИС, официальном сайте ЕИС, сайте ПАО «НК «Роснефть»</w:t>
            </w:r>
            <w:r w:rsidRPr="00D063DF"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68270F1B" w14:textId="77777777" w:rsidTr="00BF68CE">
        <w:trPr>
          <w:trHeight w:val="4817"/>
        </w:trPr>
        <w:tc>
          <w:tcPr>
            <w:tcW w:w="574" w:type="dxa"/>
            <w:vMerge w:val="restart"/>
          </w:tcPr>
          <w:p w14:paraId="6163DB56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02C547D4" w14:textId="0DA5C131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6. Информационное обеспечение закупочной деятельности</w:t>
            </w:r>
          </w:p>
          <w:p w14:paraId="4EE26F39" w14:textId="7FEEC16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6.2. </w:t>
            </w:r>
            <w:bookmarkStart w:id="43" w:name="_Toc176335822"/>
            <w:bookmarkStart w:id="44" w:name="_Toc410724643"/>
            <w:r w:rsidRPr="00D063DF">
              <w:rPr>
                <w:b/>
                <w:sz w:val="20"/>
                <w:szCs w:val="20"/>
              </w:rPr>
              <w:t>Место (способ) и сроки размещения информации</w:t>
            </w:r>
            <w:bookmarkEnd w:id="43"/>
            <w:bookmarkEnd w:id="44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37E58DC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5FD1B6A5" w14:textId="6C2C9C04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6.2.1.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в </w:t>
            </w:r>
            <w:r w:rsidRPr="00D063DF">
              <w:rPr>
                <w:sz w:val="20"/>
                <w:szCs w:val="20"/>
              </w:rPr>
              <w:t>ЕИС,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4461F6A0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0B58C916" w14:textId="4798D756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6.2.1.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в </w:t>
            </w:r>
            <w:r w:rsidRPr="00D063DF">
              <w:rPr>
                <w:sz w:val="20"/>
                <w:szCs w:val="20"/>
              </w:rPr>
              <w:t>ЕИС, на официальном сайте ЕИС,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</w:tr>
      <w:tr w:rsidR="0043264B" w:rsidRPr="00D063DF" w14:paraId="7ED98EE9" w14:textId="77777777" w:rsidTr="00BF68CE">
        <w:trPr>
          <w:trHeight w:val="4817"/>
        </w:trPr>
        <w:tc>
          <w:tcPr>
            <w:tcW w:w="574" w:type="dxa"/>
            <w:vMerge/>
          </w:tcPr>
          <w:p w14:paraId="6B130032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52FB7320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5DEF6BD" w14:textId="68886B4D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31265165" w14:textId="77777777" w:rsidR="0043264B" w:rsidRPr="00D063DF" w:rsidRDefault="0043264B" w:rsidP="0043264B">
            <w:pPr>
              <w:widowControl w:val="0"/>
              <w:spacing w:before="1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 xml:space="preserve">Таблица </w:t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instrText xml:space="preserve"> SEQ Таблица \* ARABIC </w:instrText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14:paraId="260D66FC" w14:textId="77777777" w:rsidR="0043264B" w:rsidRPr="00D063DF" w:rsidRDefault="0043264B" w:rsidP="0043264B">
            <w:pPr>
              <w:widowControl w:val="0"/>
              <w:spacing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Сроки размещения общей информации о закупочной деятельности</w:t>
            </w:r>
          </w:p>
          <w:tbl>
            <w:tblPr>
              <w:tblW w:w="583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9"/>
              <w:gridCol w:w="1820"/>
              <w:gridCol w:w="1728"/>
              <w:gridCol w:w="1984"/>
            </w:tblGrid>
            <w:tr w:rsidR="0043264B" w:rsidRPr="00D063DF" w14:paraId="11B1BB94" w14:textId="77777777" w:rsidTr="00415031">
              <w:trPr>
                <w:cantSplit/>
                <w:trHeight w:val="50"/>
                <w:tblHeader/>
              </w:trPr>
              <w:tc>
                <w:tcPr>
                  <w:tcW w:w="256" w:type="pct"/>
                  <w:shd w:val="clear" w:color="auto" w:fill="FFD200"/>
                  <w:vAlign w:val="center"/>
                </w:tcPr>
                <w:p w14:paraId="521FD391" w14:textId="77777777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1561" w:type="pct"/>
                  <w:shd w:val="clear" w:color="auto" w:fill="FFD200"/>
                  <w:vAlign w:val="center"/>
                </w:tcPr>
                <w:p w14:paraId="2A043200" w14:textId="55384218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ИНФОРМАЦИЯ</w:t>
                  </w: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/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ДОКУМЕНТ</w:t>
                  </w:r>
                </w:p>
              </w:tc>
              <w:tc>
                <w:tcPr>
                  <w:tcW w:w="1482" w:type="pct"/>
                  <w:shd w:val="clear" w:color="auto" w:fill="FFD200"/>
                  <w:vAlign w:val="center"/>
                </w:tcPr>
                <w:p w14:paraId="7DFEF90C" w14:textId="77777777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ЗАКАЗЧИК ПЕРВОГО ТИПА</w:t>
                  </w:r>
                </w:p>
              </w:tc>
              <w:tc>
                <w:tcPr>
                  <w:tcW w:w="1702" w:type="pct"/>
                  <w:shd w:val="clear" w:color="auto" w:fill="FFD200"/>
                  <w:vAlign w:val="center"/>
                </w:tcPr>
                <w:p w14:paraId="39A53367" w14:textId="77777777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ЗАКАЗЧИК ВТОРОГО ТИПА</w:t>
                  </w:r>
                </w:p>
              </w:tc>
            </w:tr>
            <w:tr w:rsidR="0043264B" w:rsidRPr="00D063DF" w14:paraId="148617EE" w14:textId="77777777" w:rsidTr="00415031">
              <w:trPr>
                <w:cantSplit/>
                <w:trHeight w:val="50"/>
                <w:tblHeader/>
              </w:trPr>
              <w:tc>
                <w:tcPr>
                  <w:tcW w:w="256" w:type="pct"/>
                  <w:shd w:val="clear" w:color="auto" w:fill="FFD200"/>
                  <w:vAlign w:val="center"/>
                </w:tcPr>
                <w:p w14:paraId="6A75E957" w14:textId="77777777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61" w:type="pct"/>
                  <w:tcBorders>
                    <w:bottom w:val="single" w:sz="12" w:space="0" w:color="auto"/>
                  </w:tcBorders>
                  <w:shd w:val="clear" w:color="auto" w:fill="FFD200"/>
                  <w:vAlign w:val="center"/>
                </w:tcPr>
                <w:p w14:paraId="4885A0DF" w14:textId="77777777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82" w:type="pct"/>
                  <w:tcBorders>
                    <w:bottom w:val="single" w:sz="12" w:space="0" w:color="auto"/>
                  </w:tcBorders>
                  <w:shd w:val="clear" w:color="auto" w:fill="FFD200"/>
                  <w:vAlign w:val="center"/>
                </w:tcPr>
                <w:p w14:paraId="497964ED" w14:textId="77777777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2" w:type="pct"/>
                  <w:tcBorders>
                    <w:bottom w:val="single" w:sz="12" w:space="0" w:color="auto"/>
                  </w:tcBorders>
                  <w:shd w:val="clear" w:color="auto" w:fill="FFD200"/>
                </w:tcPr>
                <w:p w14:paraId="5121B0BD" w14:textId="77777777" w:rsidR="0043264B" w:rsidRPr="00D063DF" w:rsidRDefault="0043264B" w:rsidP="0043264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</w:p>
              </w:tc>
            </w:tr>
            <w:tr w:rsidR="0043264B" w:rsidRPr="00D063DF" w14:paraId="12F5C1C4" w14:textId="77777777" w:rsidTr="00415031">
              <w:trPr>
                <w:cantSplit/>
                <w:trHeight w:val="258"/>
              </w:trPr>
              <w:tc>
                <w:tcPr>
                  <w:tcW w:w="256" w:type="pct"/>
                  <w:shd w:val="clear" w:color="auto" w:fill="auto"/>
                </w:tcPr>
                <w:p w14:paraId="7750D40F" w14:textId="77777777" w:rsidR="0043264B" w:rsidRPr="00D063DF" w:rsidRDefault="0043264B" w:rsidP="0043264B">
                  <w:pPr>
                    <w:pStyle w:val="ac"/>
                    <w:numPr>
                      <w:ilvl w:val="0"/>
                      <w:numId w:val="15"/>
                    </w:numPr>
                    <w:ind w:left="360"/>
                    <w:contextualSpacing w:val="0"/>
                    <w:jc w:val="both"/>
                    <w:rPr>
                      <w:sz w:val="14"/>
                      <w:szCs w:val="20"/>
                    </w:rPr>
                  </w:pPr>
                </w:p>
              </w:tc>
              <w:tc>
                <w:tcPr>
                  <w:tcW w:w="1561" w:type="pct"/>
                  <w:tcBorders>
                    <w:right w:val="single" w:sz="6" w:space="0" w:color="auto"/>
                  </w:tcBorders>
                  <w:shd w:val="clear" w:color="auto" w:fill="auto"/>
                </w:tcPr>
                <w:p w14:paraId="72E4320A" w14:textId="77777777" w:rsidR="0043264B" w:rsidRPr="00D063DF" w:rsidRDefault="0043264B" w:rsidP="0043264B">
                  <w:pPr>
                    <w:pStyle w:val="aff8"/>
                    <w:spacing w:after="0"/>
                    <w:rPr>
                      <w:sz w:val="20"/>
                      <w:szCs w:val="20"/>
                    </w:rPr>
                  </w:pPr>
                  <w:r w:rsidRPr="00D063DF">
                    <w:rPr>
                      <w:color w:val="000000"/>
                      <w:sz w:val="20"/>
                      <w:szCs w:val="20"/>
                    </w:rPr>
                    <w:t>Положение, Изменения в Положение, решение о присоединении к Положению</w:t>
                  </w:r>
                </w:p>
              </w:tc>
              <w:tc>
                <w:tcPr>
                  <w:tcW w:w="3184" w:type="pct"/>
                  <w:gridSpan w:val="2"/>
                  <w:tcBorders>
                    <w:left w:val="single" w:sz="6" w:space="0" w:color="auto"/>
                  </w:tcBorders>
                </w:tcPr>
                <w:p w14:paraId="3760ADBB" w14:textId="77777777" w:rsidR="0043264B" w:rsidRPr="00D063DF" w:rsidRDefault="0043264B" w:rsidP="0043264B">
                  <w:pPr>
                    <w:pStyle w:val="aff8"/>
                    <w:spacing w:after="0"/>
                    <w:rPr>
                      <w:sz w:val="20"/>
                      <w:szCs w:val="20"/>
                    </w:rPr>
                  </w:pPr>
                  <w:r w:rsidRPr="00D063DF">
                    <w:rPr>
                      <w:color w:val="000000"/>
                      <w:sz w:val="20"/>
                      <w:szCs w:val="20"/>
                    </w:rPr>
                    <w:t>15 дней после утверждения/принятия решения о введении / принятия решения о присоединении</w:t>
                  </w:r>
                </w:p>
              </w:tc>
            </w:tr>
          </w:tbl>
          <w:p w14:paraId="137C814C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05AC9FB5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3C7A9401" w14:textId="77777777" w:rsidR="0043264B" w:rsidRPr="00D063DF" w:rsidRDefault="0043264B" w:rsidP="0043264B">
            <w:pPr>
              <w:widowControl w:val="0"/>
              <w:spacing w:before="1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 xml:space="preserve">Таблица </w:t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instrText xml:space="preserve"> SEQ Таблица \* ARABIC </w:instrText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D063DF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14:paraId="458CCE64" w14:textId="4D5C2F37" w:rsidR="0043264B" w:rsidRPr="00D063DF" w:rsidRDefault="0043264B" w:rsidP="0043264B">
            <w:pPr>
              <w:widowControl w:val="0"/>
              <w:spacing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063DF">
              <w:rPr>
                <w:rFonts w:ascii="Arial" w:hAnsi="Arial" w:cs="Arial"/>
                <w:b/>
                <w:sz w:val="16"/>
                <w:szCs w:val="16"/>
              </w:rPr>
              <w:t>Сроки размещения общей информации о закупочной деятельности</w:t>
            </w:r>
          </w:p>
          <w:tbl>
            <w:tblPr>
              <w:tblW w:w="554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2"/>
              <w:gridCol w:w="2410"/>
              <w:gridCol w:w="1417"/>
              <w:gridCol w:w="1418"/>
            </w:tblGrid>
            <w:tr w:rsidR="0043264B" w:rsidRPr="00D063DF" w14:paraId="1079E5C7" w14:textId="77777777" w:rsidTr="00BF68CE">
              <w:trPr>
                <w:cantSplit/>
                <w:trHeight w:val="589"/>
                <w:tblHeader/>
              </w:trPr>
              <w:tc>
                <w:tcPr>
                  <w:tcW w:w="272" w:type="pct"/>
                  <w:shd w:val="clear" w:color="auto" w:fill="FFD200"/>
                  <w:vAlign w:val="center"/>
                  <w:hideMark/>
                </w:tcPr>
                <w:p w14:paraId="7FFD747A" w14:textId="77777777" w:rsidR="0043264B" w:rsidRPr="00D063DF" w:rsidRDefault="0043264B" w:rsidP="0043264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№</w:t>
                  </w:r>
                </w:p>
              </w:tc>
              <w:tc>
                <w:tcPr>
                  <w:tcW w:w="2172" w:type="pct"/>
                  <w:shd w:val="clear" w:color="auto" w:fill="FFD200"/>
                  <w:vAlign w:val="center"/>
                  <w:hideMark/>
                </w:tcPr>
                <w:p w14:paraId="396A70CB" w14:textId="77777777" w:rsidR="0043264B" w:rsidRPr="00D063DF" w:rsidRDefault="0043264B" w:rsidP="0043264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ИНФОРМАЦИЯ</w:t>
                  </w: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val="en-US" w:eastAsia="en-US"/>
                    </w:rPr>
                    <w:t>/</w:t>
                  </w: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ДОКУМЕНТ</w:t>
                  </w:r>
                </w:p>
              </w:tc>
              <w:tc>
                <w:tcPr>
                  <w:tcW w:w="1277" w:type="pct"/>
                  <w:shd w:val="clear" w:color="auto" w:fill="FFD200"/>
                  <w:vAlign w:val="center"/>
                  <w:hideMark/>
                </w:tcPr>
                <w:p w14:paraId="4375FAFB" w14:textId="77777777" w:rsidR="0043264B" w:rsidRPr="00D063DF" w:rsidRDefault="0043264B" w:rsidP="0043264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ЗАКАЗЧИК ПЕРВОГО ТИПА</w:t>
                  </w:r>
                </w:p>
              </w:tc>
              <w:tc>
                <w:tcPr>
                  <w:tcW w:w="1278" w:type="pct"/>
                  <w:shd w:val="clear" w:color="auto" w:fill="FFD200"/>
                  <w:vAlign w:val="center"/>
                  <w:hideMark/>
                </w:tcPr>
                <w:p w14:paraId="202A43DB" w14:textId="77777777" w:rsidR="0043264B" w:rsidRPr="00D063DF" w:rsidRDefault="0043264B" w:rsidP="0043264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ЗАКАЗЧИК ВТОРОГО ТИПА</w:t>
                  </w:r>
                </w:p>
              </w:tc>
            </w:tr>
            <w:tr w:rsidR="0043264B" w:rsidRPr="00D063DF" w14:paraId="36CF3F2D" w14:textId="77777777" w:rsidTr="00BF68CE">
              <w:trPr>
                <w:cantSplit/>
                <w:trHeight w:val="74"/>
                <w:tblHeader/>
              </w:trPr>
              <w:tc>
                <w:tcPr>
                  <w:tcW w:w="272" w:type="pct"/>
                  <w:shd w:val="clear" w:color="auto" w:fill="FFD200"/>
                  <w:vAlign w:val="center"/>
                  <w:hideMark/>
                </w:tcPr>
                <w:p w14:paraId="2F70C621" w14:textId="77777777" w:rsidR="0043264B" w:rsidRPr="00D063DF" w:rsidRDefault="0043264B" w:rsidP="0043264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2172" w:type="pct"/>
                  <w:shd w:val="clear" w:color="auto" w:fill="FFD200"/>
                  <w:vAlign w:val="center"/>
                  <w:hideMark/>
                </w:tcPr>
                <w:p w14:paraId="146DBABB" w14:textId="77777777" w:rsidR="0043264B" w:rsidRPr="00D063DF" w:rsidRDefault="0043264B" w:rsidP="0043264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277" w:type="pct"/>
                  <w:shd w:val="clear" w:color="auto" w:fill="FFD200"/>
                  <w:vAlign w:val="center"/>
                  <w:hideMark/>
                </w:tcPr>
                <w:p w14:paraId="50A14A23" w14:textId="77777777" w:rsidR="0043264B" w:rsidRPr="00D063DF" w:rsidRDefault="0043264B" w:rsidP="0043264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278" w:type="pct"/>
                  <w:shd w:val="clear" w:color="auto" w:fill="FFD200"/>
                  <w:hideMark/>
                </w:tcPr>
                <w:p w14:paraId="56A5EF04" w14:textId="77777777" w:rsidR="0043264B" w:rsidRPr="00D063DF" w:rsidRDefault="0043264B" w:rsidP="0043264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063D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</w:tr>
            <w:tr w:rsidR="0043264B" w:rsidRPr="00D063DF" w14:paraId="0B7186E6" w14:textId="77777777" w:rsidTr="00C14EED">
              <w:trPr>
                <w:cantSplit/>
                <w:trHeight w:val="3020"/>
              </w:trPr>
              <w:tc>
                <w:tcPr>
                  <w:tcW w:w="272" w:type="pct"/>
                </w:tcPr>
                <w:p w14:paraId="47B76934" w14:textId="77777777" w:rsidR="0043264B" w:rsidRPr="00D063DF" w:rsidRDefault="0043264B" w:rsidP="0043264B">
                  <w:pPr>
                    <w:pStyle w:val="ac"/>
                    <w:numPr>
                      <w:ilvl w:val="0"/>
                      <w:numId w:val="16"/>
                    </w:numPr>
                    <w:spacing w:line="276" w:lineRule="auto"/>
                    <w:ind w:left="360"/>
                    <w:contextualSpacing w:val="0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172" w:type="pct"/>
                  <w:hideMark/>
                </w:tcPr>
                <w:p w14:paraId="624BD125" w14:textId="297414FE" w:rsidR="0043264B" w:rsidRPr="00D063DF" w:rsidRDefault="0043264B" w:rsidP="0043264B">
                  <w:pPr>
                    <w:pStyle w:val="aff8"/>
                    <w:spacing w:after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063DF">
                    <w:rPr>
                      <w:color w:val="000000"/>
                      <w:sz w:val="20"/>
                      <w:szCs w:val="20"/>
                      <w:lang w:eastAsia="en-US"/>
                    </w:rPr>
                    <w:t>Положение*, Изменения в Положение, решение о присоединении к Положению</w:t>
                  </w: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.</w:t>
                  </w:r>
                </w:p>
                <w:p w14:paraId="11A36FCE" w14:textId="655628DE" w:rsidR="0043264B" w:rsidRPr="00D063DF" w:rsidRDefault="0043264B" w:rsidP="0043264B">
                  <w:pPr>
                    <w:pStyle w:val="aff8"/>
                    <w:spacing w:after="0"/>
                    <w:rPr>
                      <w:i/>
                      <w:sz w:val="20"/>
                      <w:szCs w:val="20"/>
                      <w:lang w:eastAsia="en-US"/>
                    </w:rPr>
                  </w:pPr>
                  <w:r w:rsidRPr="009826BD">
                    <w:rPr>
                      <w:i/>
                      <w:color w:val="000000"/>
                      <w:sz w:val="20"/>
                      <w:szCs w:val="20"/>
                      <w:u w:val="single"/>
                      <w:lang w:eastAsia="en-US"/>
                    </w:rPr>
                    <w:t>Примечание:</w:t>
                  </w:r>
                  <w:r w:rsidRPr="00D063DF">
                    <w:rPr>
                      <w:i/>
                      <w:color w:val="000000"/>
                      <w:sz w:val="20"/>
                      <w:szCs w:val="20"/>
                      <w:lang w:eastAsia="en-US"/>
                    </w:rPr>
                    <w:t xml:space="preserve"> * На официальном сайте ЕИС, сайте ПАО «НК «Роснефть» не размещается </w:t>
                  </w:r>
                  <w:r>
                    <w:rPr>
                      <w:i/>
                      <w:color w:val="000000"/>
                      <w:sz w:val="20"/>
                      <w:szCs w:val="20"/>
                      <w:lang w:eastAsia="en-US"/>
                    </w:rPr>
                    <w:t>П</w:t>
                  </w:r>
                  <w:r w:rsidRPr="00D063DF">
                    <w:rPr>
                      <w:i/>
                      <w:color w:val="000000"/>
                      <w:sz w:val="20"/>
                      <w:szCs w:val="20"/>
                      <w:lang w:eastAsia="en-US"/>
                    </w:rPr>
                    <w:t>рило</w:t>
                  </w:r>
                  <w:r>
                    <w:rPr>
                      <w:i/>
                      <w:color w:val="000000"/>
                      <w:sz w:val="20"/>
                      <w:szCs w:val="20"/>
                      <w:lang w:eastAsia="en-US"/>
                    </w:rPr>
                    <w:t xml:space="preserve">жение 1 к настоящему Положению </w:t>
                  </w:r>
                  <w:r w:rsidRPr="00D063DF">
                    <w:rPr>
                      <w:i/>
                      <w:color w:val="000000"/>
                      <w:sz w:val="20"/>
                      <w:szCs w:val="20"/>
                      <w:lang w:eastAsia="en-US"/>
                    </w:rPr>
                    <w:t>с перечнем взаимозависимых лиц</w:t>
                  </w:r>
                </w:p>
              </w:tc>
              <w:tc>
                <w:tcPr>
                  <w:tcW w:w="1277" w:type="pct"/>
                  <w:hideMark/>
                </w:tcPr>
                <w:p w14:paraId="4604F2E0" w14:textId="12883B1A" w:rsidR="0043264B" w:rsidRPr="00D063DF" w:rsidRDefault="0043264B" w:rsidP="0043264B">
                  <w:pPr>
                    <w:pStyle w:val="aff8"/>
                    <w:spacing w:after="0"/>
                    <w:rPr>
                      <w:sz w:val="20"/>
                      <w:szCs w:val="20"/>
                      <w:lang w:eastAsia="en-US"/>
                    </w:rPr>
                  </w:pPr>
                  <w:r w:rsidRPr="00D063DF">
                    <w:rPr>
                      <w:color w:val="000000"/>
                      <w:sz w:val="20"/>
                      <w:szCs w:val="20"/>
                      <w:lang w:eastAsia="en-US"/>
                    </w:rPr>
                    <w:t>15 дней после утверждения/</w:t>
                  </w: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D063DF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принятия решения о введении / принятия решения о присоединении </w:t>
                  </w:r>
                </w:p>
              </w:tc>
              <w:tc>
                <w:tcPr>
                  <w:tcW w:w="1278" w:type="pct"/>
                  <w:hideMark/>
                </w:tcPr>
                <w:p w14:paraId="46E64854" w14:textId="77777777" w:rsidR="0043264B" w:rsidRPr="00D063DF" w:rsidRDefault="0043264B" w:rsidP="0043264B">
                  <w:pPr>
                    <w:pStyle w:val="aff8"/>
                    <w:spacing w:after="0"/>
                    <w:rPr>
                      <w:sz w:val="20"/>
                      <w:szCs w:val="20"/>
                      <w:lang w:eastAsia="en-US"/>
                    </w:rPr>
                  </w:pPr>
                  <w:r w:rsidRPr="00D063DF">
                    <w:rPr>
                      <w:color w:val="000000"/>
                      <w:sz w:val="20"/>
                      <w:szCs w:val="20"/>
                      <w:lang w:eastAsia="en-US"/>
                    </w:rPr>
                    <w:t>В соответствии с ЛНД/РД</w:t>
                  </w:r>
                </w:p>
              </w:tc>
            </w:tr>
          </w:tbl>
          <w:p w14:paraId="2A78FEF4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</w:tr>
      <w:tr w:rsidR="0043264B" w:rsidRPr="00D063DF" w14:paraId="098034FA" w14:textId="77777777" w:rsidTr="00BF68CE">
        <w:tc>
          <w:tcPr>
            <w:tcW w:w="574" w:type="dxa"/>
            <w:vMerge/>
          </w:tcPr>
          <w:p w14:paraId="6D26130E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68B5FAF8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619" w:type="dxa"/>
            <w:gridSpan w:val="2"/>
          </w:tcPr>
          <w:p w14:paraId="021562E9" w14:textId="356AA943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Таблицу 7 «Место (способ) и сроки размещения информации» изложить в редакции согласно Приложению 1 к Перечню изменений</w:t>
            </w:r>
          </w:p>
        </w:tc>
      </w:tr>
      <w:tr w:rsidR="0043264B" w:rsidRPr="00D063DF" w14:paraId="2BAE4C31" w14:textId="77777777" w:rsidTr="00BF68CE">
        <w:trPr>
          <w:trHeight w:val="733"/>
        </w:trPr>
        <w:tc>
          <w:tcPr>
            <w:tcW w:w="574" w:type="dxa"/>
            <w:vMerge w:val="restart"/>
          </w:tcPr>
          <w:p w14:paraId="24D8D4C5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4762C011" w14:textId="0C91EB16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6. Информационное обеспечение закупочной деятельности</w:t>
            </w:r>
          </w:p>
          <w:p w14:paraId="2D673FBE" w14:textId="255BC39F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6.3. </w:t>
            </w:r>
            <w:bookmarkStart w:id="45" w:name="_Toc176335823"/>
            <w:bookmarkStart w:id="46" w:name="_Toc410724644"/>
            <w:r w:rsidRPr="00D063DF">
              <w:rPr>
                <w:b/>
                <w:sz w:val="20"/>
                <w:szCs w:val="20"/>
              </w:rPr>
              <w:t>Сроки выполнения действий и процедур заказчиком, поставщиком, участником закупки</w:t>
            </w:r>
            <w:bookmarkEnd w:id="45"/>
            <w:bookmarkEnd w:id="46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FB1ABCC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6D051C03" w14:textId="0E93A423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6.3.1.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в Таблице 7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4E696005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78107D92" w14:textId="3082C180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6.3.1.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Таблице 8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1DF2EB96" w14:textId="77777777" w:rsidTr="00BF68CE">
        <w:trPr>
          <w:trHeight w:val="557"/>
        </w:trPr>
        <w:tc>
          <w:tcPr>
            <w:tcW w:w="574" w:type="dxa"/>
            <w:vMerge/>
          </w:tcPr>
          <w:p w14:paraId="5CD15F22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673B8632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4399B4A4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1982D1D" w14:textId="3ED14805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6.3.2.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Таблице 8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5E6D6A71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7607A286" w14:textId="5424B703" w:rsidR="0043264B" w:rsidRPr="007739E4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6.3.2.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Таблице 9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7B07AD92" w14:textId="77777777" w:rsidTr="00BF68CE">
        <w:trPr>
          <w:trHeight w:val="899"/>
        </w:trPr>
        <w:tc>
          <w:tcPr>
            <w:tcW w:w="574" w:type="dxa"/>
          </w:tcPr>
          <w:p w14:paraId="4296E76A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D80902B" w14:textId="1797CDAA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Раздел 8. </w:t>
            </w:r>
            <w:bookmarkStart w:id="47" w:name="_Toc392495120"/>
            <w:bookmarkStart w:id="48" w:name="_Toc392326398"/>
            <w:bookmarkStart w:id="49" w:name="_Ref392196412"/>
            <w:bookmarkStart w:id="50" w:name="_Ref392196411"/>
            <w:bookmarkStart w:id="51" w:name="_Toc176335832"/>
            <w:bookmarkStart w:id="52" w:name="_Toc521006785"/>
            <w:bookmarkStart w:id="53" w:name="_Toc410724662"/>
            <w:bookmarkStart w:id="54" w:name="_Toc393888055"/>
            <w:bookmarkStart w:id="55" w:name="_Toc393989270"/>
            <w:bookmarkStart w:id="56" w:name="_Ref392505558"/>
            <w:r w:rsidRPr="00D063DF">
              <w:rPr>
                <w:b/>
                <w:sz w:val="20"/>
                <w:szCs w:val="20"/>
              </w:rPr>
              <w:t xml:space="preserve">Планирование </w:t>
            </w:r>
            <w:bookmarkStart w:id="57" w:name="_Toc385510041"/>
            <w:bookmarkStart w:id="58" w:name="_Toc385510729"/>
            <w:bookmarkStart w:id="59" w:name="_Toc385511615"/>
            <w:bookmarkStart w:id="60" w:name="_Toc385512536"/>
            <w:bookmarkStart w:id="61" w:name="_Toc385515285"/>
            <w:bookmarkStart w:id="62" w:name="_Toc385516243"/>
            <w:bookmarkStart w:id="63" w:name="_Toc385510042"/>
            <w:bookmarkStart w:id="64" w:name="_Toc385510730"/>
            <w:bookmarkStart w:id="65" w:name="_Toc385511616"/>
            <w:bookmarkStart w:id="66" w:name="_Toc385512537"/>
            <w:bookmarkStart w:id="67" w:name="_Toc385515286"/>
            <w:bookmarkStart w:id="68" w:name="_Toc385516244"/>
            <w:bookmarkStart w:id="69" w:name="_Ref268081981"/>
            <w:bookmarkStart w:id="70" w:name="_Toc340567659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r w:rsidRPr="00D063DF">
              <w:rPr>
                <w:b/>
                <w:sz w:val="20"/>
                <w:szCs w:val="20"/>
              </w:rPr>
              <w:t>закуп</w:t>
            </w:r>
            <w:bookmarkStart w:id="71" w:name="_Toc385510045"/>
            <w:bookmarkStart w:id="72" w:name="_Toc385510733"/>
            <w:bookmarkStart w:id="73" w:name="_Toc385511619"/>
            <w:bookmarkStart w:id="74" w:name="_Toc385512540"/>
            <w:bookmarkStart w:id="75" w:name="_Toc385515289"/>
            <w:bookmarkStart w:id="76" w:name="_Toc385516247"/>
            <w:bookmarkStart w:id="77" w:name="_Toc385510046"/>
            <w:bookmarkStart w:id="78" w:name="_Toc385510734"/>
            <w:bookmarkStart w:id="79" w:name="_Toc385511620"/>
            <w:bookmarkStart w:id="80" w:name="_Toc385512541"/>
            <w:bookmarkStart w:id="81" w:name="_Toc385515290"/>
            <w:bookmarkStart w:id="82" w:name="_Toc385516248"/>
            <w:bookmarkEnd w:id="47"/>
            <w:bookmarkEnd w:id="48"/>
            <w:bookmarkEnd w:id="49"/>
            <w:bookmarkEnd w:id="50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r w:rsidRPr="00D063DF">
              <w:rPr>
                <w:b/>
                <w:sz w:val="20"/>
                <w:szCs w:val="20"/>
              </w:rPr>
              <w:t>ки</w:t>
            </w:r>
            <w:bookmarkEnd w:id="51"/>
            <w:bookmarkEnd w:id="52"/>
            <w:bookmarkEnd w:id="53"/>
            <w:bookmarkEnd w:id="54"/>
            <w:bookmarkEnd w:id="55"/>
            <w:bookmarkEnd w:id="56"/>
          </w:p>
          <w:p w14:paraId="32389D75" w14:textId="54E24F8B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8.1. </w:t>
            </w:r>
            <w:bookmarkStart w:id="83" w:name="_Toc176335833"/>
            <w:bookmarkStart w:id="84" w:name="_Toc521006786"/>
            <w:bookmarkStart w:id="85" w:name="_Toc410724663"/>
            <w:r w:rsidRPr="00D063DF">
              <w:rPr>
                <w:b/>
                <w:sz w:val="20"/>
                <w:szCs w:val="20"/>
              </w:rPr>
              <w:t>Общие положения</w:t>
            </w:r>
            <w:bookmarkEnd w:id="83"/>
            <w:bookmarkEnd w:id="84"/>
            <w:bookmarkEnd w:id="85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F96DE96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40FD6413" w14:textId="01DB6979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8.1.4.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на один год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6D8C724E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53F50D2F" w14:textId="31EE1225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8.1.4.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на один календарный</w:t>
            </w:r>
            <w:r w:rsidRPr="00D063DF">
              <w:t xml:space="preserve"> </w:t>
            </w:r>
            <w:r w:rsidRPr="00D063DF">
              <w:rPr>
                <w:sz w:val="20"/>
                <w:szCs w:val="20"/>
              </w:rPr>
              <w:t>год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</w:tr>
      <w:tr w:rsidR="0043264B" w:rsidRPr="00D063DF" w14:paraId="0633F477" w14:textId="77777777" w:rsidTr="00BF68CE">
        <w:trPr>
          <w:trHeight w:val="66"/>
        </w:trPr>
        <w:tc>
          <w:tcPr>
            <w:tcW w:w="574" w:type="dxa"/>
            <w:vMerge w:val="restart"/>
          </w:tcPr>
          <w:p w14:paraId="6A00CDCF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2313FC62" w14:textId="39440F6D" w:rsidR="0043264B" w:rsidRPr="00D063DF" w:rsidRDefault="0043264B" w:rsidP="0043264B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9. Подготовка к проведению конкурентной процедуры закупки</w:t>
            </w:r>
          </w:p>
          <w:p w14:paraId="3BE46A06" w14:textId="5319EEAE" w:rsidR="0043264B" w:rsidRPr="00D063DF" w:rsidRDefault="0043264B" w:rsidP="0043264B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9.4. </w:t>
            </w:r>
            <w:bookmarkStart w:id="86" w:name="_Toc176335838"/>
            <w:bookmarkStart w:id="87" w:name="_Toc521006792"/>
            <w:bookmarkStart w:id="88" w:name="_Toc410724669"/>
            <w:bookmarkStart w:id="89" w:name="_Toc393888061"/>
            <w:bookmarkStart w:id="90" w:name="_Toc393989276"/>
            <w:bookmarkStart w:id="91" w:name="_Toc392495127"/>
            <w:bookmarkStart w:id="92" w:name="_Toc392326404"/>
            <w:bookmarkStart w:id="93" w:name="_Ref387776856"/>
            <w:r w:rsidRPr="00D063DF">
              <w:rPr>
                <w:b/>
                <w:sz w:val="20"/>
                <w:szCs w:val="20"/>
              </w:rPr>
              <w:t>Подготовка и утверждение извещения, документации о закупке</w:t>
            </w:r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082367F7" w14:textId="77777777" w:rsidR="0043264B" w:rsidRPr="00D063DF" w:rsidRDefault="0043264B" w:rsidP="0043264B">
            <w:pPr>
              <w:keepNext/>
              <w:keepLines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5398B0E7" w14:textId="77777777" w:rsidR="0043264B" w:rsidRDefault="0043264B" w:rsidP="0043264B">
            <w:pPr>
              <w:keepNext/>
              <w:keepLines/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9.4.2.1.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44C42A44" w14:textId="071A294A" w:rsidR="0043264B" w:rsidRPr="00D063DF" w:rsidRDefault="0043264B" w:rsidP="0043264B">
            <w:pPr>
              <w:keepNext/>
              <w:keepLines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10.6.1.16</w:t>
            </w:r>
            <w:r w:rsidRPr="00D063DF"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3D365C26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18A77536" w14:textId="77777777" w:rsidR="0043264B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9.4.2.1.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3496547C" w14:textId="4255B9A3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м. 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  <w:r>
              <w:rPr>
                <w:color w:val="000000" w:themeColor="text1"/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10.6.1.17</w:t>
            </w:r>
            <w:r w:rsidRPr="00D063DF"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4D0B8FC0" w14:textId="77777777" w:rsidTr="00BF68CE">
        <w:tc>
          <w:tcPr>
            <w:tcW w:w="574" w:type="dxa"/>
            <w:vMerge/>
          </w:tcPr>
          <w:p w14:paraId="7950D026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2C4E4801" w14:textId="77777777" w:rsidR="0043264B" w:rsidRPr="00D063DF" w:rsidRDefault="0043264B" w:rsidP="0043264B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D83C914" w14:textId="77777777" w:rsidR="0043264B" w:rsidRPr="00D063DF" w:rsidRDefault="0043264B" w:rsidP="0043264B">
            <w:pPr>
              <w:keepNext/>
              <w:keepLines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522D0E20" w14:textId="111A7EAE" w:rsidR="0043264B" w:rsidRPr="00D063DF" w:rsidRDefault="0043264B" w:rsidP="0043264B">
            <w:pPr>
              <w:keepNext/>
              <w:keepLines/>
              <w:widowControl w:val="0"/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9.4.10.3.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основанием признания</w:t>
            </w:r>
            <w:r w:rsidRPr="00D063DF"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79E0983A" w14:textId="77777777" w:rsidR="0043264B" w:rsidRPr="00D063DF" w:rsidRDefault="0043264B" w:rsidP="0043264B">
            <w:pPr>
              <w:keepNext/>
              <w:keepLines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583D192" w14:textId="13708BD4" w:rsidR="0043264B" w:rsidRPr="00D063DF" w:rsidRDefault="0043264B" w:rsidP="0043264B">
            <w:pPr>
              <w:keepNext/>
              <w:keepLines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9.4.10.3.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основанием для признания</w:t>
            </w:r>
            <w:r w:rsidRPr="00D063DF"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18F7670E" w14:textId="77777777" w:rsidTr="00BF68CE">
        <w:tc>
          <w:tcPr>
            <w:tcW w:w="574" w:type="dxa"/>
            <w:vMerge/>
          </w:tcPr>
          <w:p w14:paraId="5835E6F0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26E9621A" w14:textId="77777777" w:rsidR="0043264B" w:rsidRPr="00D063DF" w:rsidRDefault="0043264B" w:rsidP="0043264B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276FD799" w14:textId="77777777" w:rsidR="0043264B" w:rsidRPr="00D063DF" w:rsidRDefault="0043264B" w:rsidP="0043264B">
            <w:pPr>
              <w:keepNext/>
              <w:keepLines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D20C676" w14:textId="77777777" w:rsidR="0043264B" w:rsidRDefault="0043264B" w:rsidP="0043264B">
            <w:pPr>
              <w:keepNext/>
              <w:keepLines/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9.4.11.1.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62653BE9" w14:textId="668E0928" w:rsidR="0043264B" w:rsidRPr="00D063DF" w:rsidRDefault="0043264B" w:rsidP="0043264B">
            <w:pPr>
              <w:keepNext/>
              <w:keepLines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а. </w:t>
            </w:r>
            <w:r w:rsidRPr="00D063DF">
              <w:rPr>
                <w:sz w:val="20"/>
                <w:szCs w:val="20"/>
              </w:rPr>
              <w:t>цена договора, цена лота, цена единицы продукции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35683AFB" w14:textId="77777777" w:rsidR="0043264B" w:rsidRPr="00D063DF" w:rsidRDefault="0043264B" w:rsidP="0043264B">
            <w:pPr>
              <w:keepNext/>
              <w:keepLines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352CDB4B" w14:textId="77777777" w:rsidR="0043264B" w:rsidRDefault="0043264B" w:rsidP="0043264B">
            <w:pPr>
              <w:keepNext/>
              <w:keepLines/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9.4.11.1.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60B849E3" w14:textId="3CCEA094" w:rsidR="0043264B" w:rsidRPr="00D063DF" w:rsidRDefault="0043264B" w:rsidP="00CD2581">
            <w:pPr>
              <w:keepNext/>
              <w:keepLines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а. </w:t>
            </w:r>
            <w:r w:rsidRPr="00D063DF">
              <w:rPr>
                <w:sz w:val="20"/>
                <w:szCs w:val="20"/>
              </w:rPr>
              <w:t>цена договора</w:t>
            </w:r>
            <w:r w:rsidR="00CD2581">
              <w:rPr>
                <w:sz w:val="20"/>
                <w:szCs w:val="20"/>
              </w:rPr>
              <w:t xml:space="preserve"> (для закупок с делимым объемом цена договора минимального неделимого объема (лота, подлота, и т.д.))</w:t>
            </w:r>
            <w:r w:rsidRPr="00D063DF">
              <w:rPr>
                <w:sz w:val="20"/>
                <w:szCs w:val="20"/>
              </w:rPr>
              <w:t>, цена единицы продукции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</w:tr>
      <w:tr w:rsidR="0043264B" w:rsidRPr="00D063DF" w14:paraId="0BFF64B6" w14:textId="77777777" w:rsidTr="00BF68CE">
        <w:trPr>
          <w:trHeight w:val="604"/>
        </w:trPr>
        <w:tc>
          <w:tcPr>
            <w:tcW w:w="574" w:type="dxa"/>
            <w:vMerge w:val="restart"/>
          </w:tcPr>
          <w:p w14:paraId="68123C78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5A813434" w14:textId="58EC691C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Раздел 10. </w:t>
            </w:r>
            <w:bookmarkStart w:id="94" w:name="_Ref391049681"/>
            <w:r w:rsidRPr="00D063DF">
              <w:rPr>
                <w:b/>
                <w:sz w:val="20"/>
                <w:szCs w:val="20"/>
              </w:rPr>
              <w:t xml:space="preserve">Проведение </w:t>
            </w:r>
            <w:bookmarkEnd w:id="94"/>
            <w:r w:rsidRPr="00D063DF">
              <w:rPr>
                <w:b/>
                <w:sz w:val="20"/>
                <w:szCs w:val="20"/>
              </w:rPr>
              <w:t>конкурентной процедуры закупки</w:t>
            </w:r>
          </w:p>
          <w:p w14:paraId="1EA6B6CA" w14:textId="2D20D7CC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Подраздел 10.1. Общие положения</w:t>
            </w: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60258A7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CBF2C23" w14:textId="38E617D1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10.1.11.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0372F393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4D0D22DD" w14:textId="0521BA86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10.1.11.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</w:tr>
      <w:tr w:rsidR="0043264B" w:rsidRPr="00D063DF" w14:paraId="44D8E7F0" w14:textId="77777777" w:rsidTr="00BF68CE">
        <w:tc>
          <w:tcPr>
            <w:tcW w:w="574" w:type="dxa"/>
            <w:vMerge/>
          </w:tcPr>
          <w:p w14:paraId="675D5965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033B7427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35C6C911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1AE3A455" w14:textId="1BEBDBFA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10.1.12.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 </w:t>
            </w:r>
            <w:r w:rsidRPr="00D063DF">
              <w:rPr>
                <w:sz w:val="20"/>
                <w:szCs w:val="20"/>
              </w:rPr>
              <w:t>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28A76821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A241225" w14:textId="60C1A666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10.1.12.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 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</w:tr>
      <w:tr w:rsidR="0043264B" w:rsidRPr="00D063DF" w14:paraId="62A82D87" w14:textId="77777777" w:rsidTr="00BF68CE">
        <w:trPr>
          <w:trHeight w:val="1982"/>
        </w:trPr>
        <w:tc>
          <w:tcPr>
            <w:tcW w:w="574" w:type="dxa"/>
          </w:tcPr>
          <w:p w14:paraId="277F380D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1539F62" w14:textId="228EA45E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10. Проведение конкурентной процедуры закупки</w:t>
            </w:r>
          </w:p>
          <w:p w14:paraId="56961CD8" w14:textId="6885268C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10.3. </w:t>
            </w:r>
            <w:bookmarkStart w:id="95" w:name="_Ref390960468"/>
            <w:bookmarkStart w:id="96" w:name="_Toc410724671"/>
            <w:bookmarkStart w:id="97" w:name="_Toc393888066"/>
            <w:bookmarkStart w:id="98" w:name="_Toc393989281"/>
            <w:bookmarkStart w:id="99" w:name="_Toc392495137"/>
            <w:bookmarkStart w:id="100" w:name="_Toc392326408"/>
            <w:bookmarkStart w:id="101" w:name="_Toc176335859"/>
            <w:bookmarkStart w:id="102" w:name="_Toc521006811"/>
            <w:r w:rsidRPr="00D063DF">
              <w:rPr>
                <w:b/>
                <w:sz w:val="20"/>
                <w:szCs w:val="20"/>
              </w:rPr>
              <w:t xml:space="preserve">Подготовка и подача заявки на участие в </w:t>
            </w:r>
            <w:bookmarkEnd w:id="95"/>
            <w:r w:rsidRPr="00D063DF">
              <w:rPr>
                <w:b/>
                <w:sz w:val="20"/>
                <w:szCs w:val="20"/>
              </w:rPr>
              <w:t>процедуре закупки</w:t>
            </w:r>
            <w:bookmarkEnd w:id="96"/>
            <w:bookmarkEnd w:id="97"/>
            <w:bookmarkEnd w:id="98"/>
            <w:bookmarkEnd w:id="99"/>
            <w:bookmarkEnd w:id="100"/>
            <w:r w:rsidRPr="00D063DF">
              <w:rPr>
                <w:b/>
                <w:sz w:val="20"/>
                <w:szCs w:val="20"/>
              </w:rPr>
              <w:t>. обеспечение заявки на участие в процедуре закупки</w:t>
            </w:r>
            <w:bookmarkEnd w:id="101"/>
            <w:bookmarkEnd w:id="102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35B300A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699912C0" w14:textId="08F5338A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10.3.24.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 xml:space="preserve">следующим требованиям: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  <w:p w14:paraId="57DD674E" w14:textId="1CAEED79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приведенной в в извещении</w:t>
            </w:r>
            <w: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2565FAB3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61AC2C93" w14:textId="4B55D8FD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10.3.24.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 xml:space="preserve">следующим требованиям (если иные требования не установлены законодательством о закупках):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  <w:p w14:paraId="63D0F732" w14:textId="60AABD32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приведенной в извещении</w:t>
            </w:r>
            <w:r w:rsidRPr="00D063DF"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241B31D8" w14:textId="77777777" w:rsidTr="00BF68CE">
        <w:tc>
          <w:tcPr>
            <w:tcW w:w="574" w:type="dxa"/>
          </w:tcPr>
          <w:p w14:paraId="41BF4697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E727605" w14:textId="4BF896B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10. Проведение конкурентной процедуры закупки</w:t>
            </w:r>
          </w:p>
          <w:p w14:paraId="6203F295" w14:textId="591A2CD8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10.5. </w:t>
            </w:r>
            <w:bookmarkStart w:id="103" w:name="_Toc177371666"/>
            <w:r w:rsidRPr="00D063DF">
              <w:rPr>
                <w:b/>
                <w:sz w:val="20"/>
                <w:szCs w:val="20"/>
              </w:rPr>
              <w:t>Составление протоколов при проведении процедуры закупки</w:t>
            </w:r>
            <w:bookmarkEnd w:id="103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056DEF2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4C7E3544" w14:textId="5BE8B3ED" w:rsidR="0043264B" w:rsidRPr="007739E4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10.5.5.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6.1.12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0C5C2E17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0CE4434" w14:textId="094B82E9" w:rsidR="0043264B" w:rsidRPr="007739E4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10.5.5.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6.1.13 &lt;…&gt;</w:t>
            </w:r>
          </w:p>
        </w:tc>
      </w:tr>
      <w:tr w:rsidR="0043264B" w:rsidRPr="00D063DF" w14:paraId="742E6308" w14:textId="77777777" w:rsidTr="00BF68CE">
        <w:tc>
          <w:tcPr>
            <w:tcW w:w="574" w:type="dxa"/>
            <w:vMerge w:val="restart"/>
          </w:tcPr>
          <w:p w14:paraId="27C2DB25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27CF3353" w14:textId="4CC2E663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10. Проведение конкурентной процедуры закупки</w:t>
            </w:r>
          </w:p>
          <w:p w14:paraId="795DF507" w14:textId="29742005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10.6. </w:t>
            </w:r>
            <w:bookmarkStart w:id="104" w:name="_Toc176335862"/>
            <w:r w:rsidRPr="00D063DF">
              <w:rPr>
                <w:b/>
                <w:sz w:val="20"/>
                <w:szCs w:val="20"/>
              </w:rPr>
              <w:t>Рассмотрение заявок участников закупки и подведение итогов закупки</w:t>
            </w:r>
            <w:bookmarkEnd w:id="104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001231BC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248DFE89" w14:textId="22788BF0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10.6.6.1.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Таблицы 3</w:t>
            </w:r>
            <w: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362123FA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766AA44F" w14:textId="3EE283A6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10.6.6.1.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Таблицы 4</w:t>
            </w:r>
            <w: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11D3BBF5" w14:textId="77777777" w:rsidTr="00BF68CE">
        <w:tc>
          <w:tcPr>
            <w:tcW w:w="574" w:type="dxa"/>
            <w:vMerge/>
          </w:tcPr>
          <w:p w14:paraId="3B6CA546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520D4DD0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369F3B0C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636F072B" w14:textId="02B9C905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10.6.7.1.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Таблицы 3</w:t>
            </w:r>
            <w: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107A0FE7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3572D7F6" w14:textId="33F1742B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10.6.7.1.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Таблицы 4</w:t>
            </w:r>
            <w: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3AA9EC0E" w14:textId="77777777" w:rsidTr="00BF68CE">
        <w:tc>
          <w:tcPr>
            <w:tcW w:w="574" w:type="dxa"/>
            <w:vMerge/>
          </w:tcPr>
          <w:p w14:paraId="4AE5B379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6922F7DB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DCD9E16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D8B70A9" w14:textId="658C12C3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10.6.7.2.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Таблицы 3</w:t>
            </w:r>
            <w: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7CDEE036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696DF702" w14:textId="4C597A1F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10.6.7.2. 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Таблицы 4</w:t>
            </w:r>
            <w:r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755D97FD" w14:textId="77777777" w:rsidTr="00BF68CE">
        <w:tc>
          <w:tcPr>
            <w:tcW w:w="574" w:type="dxa"/>
            <w:vMerge/>
          </w:tcPr>
          <w:p w14:paraId="1A8FAFE7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155BEFA3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209E00DB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0304F4F8" w14:textId="11115EB0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10.6.7.18. </w:t>
            </w:r>
            <w:r w:rsidRPr="00D063DF">
              <w:rPr>
                <w:sz w:val="20"/>
                <w:szCs w:val="20"/>
              </w:rPr>
              <w:t>&lt;…&gt; Онлайн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00F5BE54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70367CC5" w14:textId="22E6C9A0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10.6.7.18. </w:t>
            </w:r>
            <w:r w:rsidRPr="00D063DF">
              <w:rPr>
                <w:sz w:val="20"/>
                <w:szCs w:val="20"/>
              </w:rPr>
              <w:t>&lt;…&gt; онлайн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&lt;…&gt;</w:t>
            </w:r>
          </w:p>
        </w:tc>
      </w:tr>
      <w:tr w:rsidR="0043264B" w:rsidRPr="00D063DF" w14:paraId="7277A964" w14:textId="77777777" w:rsidTr="00BF68CE">
        <w:trPr>
          <w:trHeight w:val="1373"/>
        </w:trPr>
        <w:tc>
          <w:tcPr>
            <w:tcW w:w="574" w:type="dxa"/>
          </w:tcPr>
          <w:p w14:paraId="2243BF3D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7480433" w14:textId="4F09D3D7" w:rsidR="0043264B" w:rsidRPr="00D063DF" w:rsidRDefault="0043264B" w:rsidP="0043264B">
            <w:pPr>
              <w:keepNext/>
              <w:keepLines/>
              <w:pageBreakBefore/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10. Проведение конкурентной процедуры закупки</w:t>
            </w:r>
          </w:p>
          <w:p w14:paraId="1C0C3ADD" w14:textId="6E0E5C2D" w:rsidR="0043264B" w:rsidRPr="00D063DF" w:rsidRDefault="0043264B" w:rsidP="0043264B">
            <w:pPr>
              <w:keepNext/>
              <w:keepLines/>
              <w:pageBreakBefore/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10.8. </w:t>
            </w:r>
            <w:bookmarkStart w:id="105" w:name="_Toc176335872"/>
            <w:bookmarkStart w:id="106" w:name="_Toc521006825"/>
            <w:r w:rsidRPr="00D063DF">
              <w:rPr>
                <w:b/>
                <w:sz w:val="20"/>
                <w:szCs w:val="20"/>
              </w:rPr>
              <w:t>Возврат обеспечения заявки на участие в закупке</w:t>
            </w:r>
            <w:bookmarkEnd w:id="105"/>
            <w:bookmarkEnd w:id="106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127FC54B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203EE018" w14:textId="77777777" w:rsidR="0043264B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10.8.3. </w:t>
            </w:r>
            <w:r w:rsidRPr="00D063DF">
              <w:rPr>
                <w:sz w:val="20"/>
                <w:szCs w:val="20"/>
              </w:rPr>
              <w:t xml:space="preserve">&lt;…&gt; </w:t>
            </w:r>
          </w:p>
          <w:p w14:paraId="1C3AF080" w14:textId="2E359C26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размещения на официальном сайте и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5981E23E" w14:textId="65B43ED3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2D804C0" w14:textId="77777777" w:rsidR="0043264B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10.8.3. </w:t>
            </w:r>
            <w:r w:rsidRPr="00D063DF">
              <w:rPr>
                <w:sz w:val="20"/>
                <w:szCs w:val="20"/>
              </w:rPr>
              <w:t xml:space="preserve">&lt;…&gt; </w:t>
            </w:r>
          </w:p>
          <w:p w14:paraId="1C292B87" w14:textId="7501AC59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размещения в Е</w:t>
            </w:r>
            <w:r>
              <w:rPr>
                <w:sz w:val="20"/>
                <w:szCs w:val="20"/>
              </w:rPr>
              <w:t xml:space="preserve">ИС, на официальном сайте ЕИС и </w:t>
            </w:r>
            <w:r w:rsidRPr="00D063DF">
              <w:rPr>
                <w:sz w:val="20"/>
                <w:szCs w:val="20"/>
              </w:rPr>
              <w:t>&lt;…&gt;</w:t>
            </w:r>
          </w:p>
        </w:tc>
      </w:tr>
      <w:tr w:rsidR="0043264B" w:rsidRPr="00D063DF" w14:paraId="014F4E2A" w14:textId="77777777" w:rsidTr="00BF68CE">
        <w:trPr>
          <w:trHeight w:val="970"/>
        </w:trPr>
        <w:tc>
          <w:tcPr>
            <w:tcW w:w="574" w:type="dxa"/>
            <w:vMerge w:val="restart"/>
          </w:tcPr>
          <w:p w14:paraId="547C1F99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143534CC" w14:textId="20B73C2A" w:rsidR="0043264B" w:rsidRPr="00D063DF" w:rsidRDefault="0043264B" w:rsidP="0043264B">
            <w:pPr>
              <w:keepNext/>
              <w:keepLines/>
              <w:pageBreakBefore/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10. Проведение конкурентной процедуры закупки</w:t>
            </w:r>
          </w:p>
          <w:p w14:paraId="38D52180" w14:textId="2138EB1C" w:rsidR="0043264B" w:rsidRPr="00D063DF" w:rsidRDefault="0043264B" w:rsidP="0043264B">
            <w:pPr>
              <w:keepNext/>
              <w:keepLines/>
              <w:pageBreakBefore/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10.9. </w:t>
            </w:r>
            <w:bookmarkStart w:id="107" w:name="_Toc521006826"/>
            <w:bookmarkStart w:id="108" w:name="_Toc177371678"/>
            <w:r w:rsidRPr="00D063DF">
              <w:rPr>
                <w:b/>
                <w:sz w:val="20"/>
                <w:szCs w:val="20"/>
              </w:rPr>
              <w:t>Особенности проведения конкурентных закупок в закрытой форме</w:t>
            </w:r>
            <w:bookmarkEnd w:id="107"/>
            <w:bookmarkEnd w:id="108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33AAC4C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6372FB12" w14:textId="1B521020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10.9.4. &lt;…&gt; на ЭТП (если применимо) </w:t>
            </w:r>
            <w:r w:rsidRPr="00D063DF">
              <w:rPr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2CD8C224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4D16DDFF" w14:textId="4BE2EC04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10.9.4. </w:t>
            </w:r>
            <w:r w:rsidRPr="00D063DF">
              <w:rPr>
                <w:sz w:val="20"/>
                <w:szCs w:val="20"/>
              </w:rPr>
              <w:t>&lt;…&gt; на ЭТП (если применимо и с учетом особенностей, предусмотренных п</w:t>
            </w:r>
            <w:r>
              <w:rPr>
                <w:sz w:val="20"/>
                <w:szCs w:val="20"/>
              </w:rPr>
              <w:t xml:space="preserve">. 10.9.10 настоящего Положения) </w:t>
            </w:r>
            <w:r w:rsidRPr="00D063DF">
              <w:rPr>
                <w:sz w:val="20"/>
                <w:szCs w:val="20"/>
              </w:rPr>
              <w:t>&lt;…&gt;</w:t>
            </w:r>
          </w:p>
        </w:tc>
      </w:tr>
      <w:tr w:rsidR="0043264B" w:rsidRPr="00D063DF" w14:paraId="2988258F" w14:textId="77777777" w:rsidTr="00BF68CE">
        <w:trPr>
          <w:trHeight w:val="281"/>
        </w:trPr>
        <w:tc>
          <w:tcPr>
            <w:tcW w:w="574" w:type="dxa"/>
            <w:vMerge/>
          </w:tcPr>
          <w:p w14:paraId="60F629DD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5EB0E61D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0599A471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4378D6C7" w14:textId="1C446D1E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10.9.10. </w:t>
            </w:r>
            <w:r w:rsidRPr="00D063DF">
              <w:rPr>
                <w:sz w:val="20"/>
                <w:szCs w:val="20"/>
              </w:rPr>
              <w:t>Закрытые конкурентные закупки в электронной форме для Заказчиков первого типа проводятся с учетом особенностей документооборота, установленного ПП №1663, и на ЭТП, которые определены Правительством РФ.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08E91EC4" w14:textId="77777777" w:rsidR="0043264B" w:rsidRPr="00D063DF" w:rsidRDefault="0043264B" w:rsidP="0043264B">
            <w:pPr>
              <w:keepNext/>
              <w:keepLines/>
              <w:pageBreakBefore/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0DD46DE2" w14:textId="4807B1FD" w:rsidR="0043264B" w:rsidRPr="00D063DF" w:rsidRDefault="0043264B" w:rsidP="0043264B">
            <w:pPr>
              <w:keepNext/>
              <w:keepLines/>
              <w:pageBreakBefore/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10.9</w:t>
            </w:r>
            <w:r>
              <w:rPr>
                <w:sz w:val="20"/>
                <w:szCs w:val="20"/>
              </w:rPr>
              <w:t>.10. </w:t>
            </w:r>
            <w:r w:rsidRPr="00D063DF">
              <w:rPr>
                <w:sz w:val="20"/>
                <w:szCs w:val="20"/>
              </w:rPr>
              <w:t>Закрытые конкурентные закупки в электронной форме для Заказчиков первого типа проводятся с учетом особенностей документооборота, установленного ПП №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 xml:space="preserve">1663, и на ЭТП, которые определены Правительством РФ. 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 о закрытой электронной закупке размещаются заказчиком в </w:t>
            </w:r>
            <w:r w:rsidRPr="00D063DF">
              <w:rPr>
                <w:sz w:val="20"/>
                <w:szCs w:val="20"/>
              </w:rPr>
              <w:lastRenderedPageBreak/>
              <w:t>ЕИС.</w:t>
            </w:r>
          </w:p>
        </w:tc>
      </w:tr>
      <w:tr w:rsidR="0043264B" w:rsidRPr="00D063DF" w14:paraId="2BD1CB1E" w14:textId="77777777" w:rsidTr="00BF68CE">
        <w:tc>
          <w:tcPr>
            <w:tcW w:w="574" w:type="dxa"/>
          </w:tcPr>
          <w:p w14:paraId="12E82B3F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87B61D8" w14:textId="64063AC2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Раздел 11. </w:t>
            </w:r>
            <w:bookmarkStart w:id="109" w:name="_Toc176335876"/>
            <w:bookmarkStart w:id="110" w:name="_Toc521006828"/>
            <w:r w:rsidRPr="00D063DF">
              <w:rPr>
                <w:b/>
                <w:sz w:val="20"/>
                <w:szCs w:val="20"/>
              </w:rPr>
              <w:t>Подготовка и проведение неконкурентной процедуры закупки</w:t>
            </w:r>
            <w:bookmarkEnd w:id="109"/>
            <w:bookmarkEnd w:id="110"/>
          </w:p>
          <w:p w14:paraId="6FCFD8F1" w14:textId="1EB465B0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Подраздел 11.1. Общие положения</w:t>
            </w: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2FE039BD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13C28A38" w14:textId="6D60B94E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11.1.2. </w:t>
            </w:r>
            <w:r w:rsidRPr="00D063DF">
              <w:rPr>
                <w:sz w:val="20"/>
                <w:szCs w:val="20"/>
              </w:rPr>
              <w:t>&lt;…&gt; в ЕИС о закупке только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3DCFFC65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93D32C7" w14:textId="6E4F6A69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11.1.2. </w:t>
            </w:r>
            <w:r w:rsidRPr="00D063DF">
              <w:rPr>
                <w:sz w:val="20"/>
                <w:szCs w:val="20"/>
              </w:rPr>
              <w:t>&lt;…&gt; в ЕИС только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&lt;…&gt;</w:t>
            </w:r>
          </w:p>
        </w:tc>
      </w:tr>
      <w:tr w:rsidR="0043264B" w:rsidRPr="00D063DF" w14:paraId="7F0DD809" w14:textId="77777777" w:rsidTr="00BF68CE">
        <w:tc>
          <w:tcPr>
            <w:tcW w:w="574" w:type="dxa"/>
          </w:tcPr>
          <w:p w14:paraId="4EF2AF7B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03F94FC" w14:textId="0E6508AC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11. Подготовка и проведение неконкурентной процедуры закупки</w:t>
            </w:r>
          </w:p>
          <w:p w14:paraId="4F42D6A7" w14:textId="5773F5C1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11.2. </w:t>
            </w:r>
            <w:bookmarkStart w:id="111" w:name="_Toc176335878"/>
            <w:bookmarkStart w:id="112" w:name="_Toc521006830"/>
            <w:r w:rsidRPr="00D063DF">
              <w:rPr>
                <w:b/>
                <w:sz w:val="20"/>
                <w:szCs w:val="20"/>
              </w:rPr>
              <w:t>Подготовка к проведению неконкурентной процедуры закупки</w:t>
            </w:r>
            <w:bookmarkEnd w:id="111"/>
            <w:bookmarkEnd w:id="112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47C77603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5C3DDA67" w14:textId="3D43EB03" w:rsidR="0043264B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11.2.1.1. </w:t>
            </w:r>
            <w:r w:rsidRPr="00D063DF">
              <w:rPr>
                <w:sz w:val="20"/>
                <w:szCs w:val="20"/>
              </w:rPr>
              <w:t xml:space="preserve">&lt;…&gt; </w:t>
            </w:r>
          </w:p>
          <w:p w14:paraId="52319DC2" w14:textId="62E66DF5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Таблицы 6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10545AA5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719BB7EA" w14:textId="77777777" w:rsidR="0043264B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11.2.1.1. </w:t>
            </w:r>
            <w:r w:rsidRPr="00D063DF">
              <w:rPr>
                <w:sz w:val="20"/>
                <w:szCs w:val="20"/>
              </w:rPr>
              <w:t xml:space="preserve">&lt;…&gt; </w:t>
            </w:r>
          </w:p>
          <w:p w14:paraId="547DF431" w14:textId="4F916F3F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Таблицы 7 &lt;…&gt;</w:t>
            </w:r>
          </w:p>
        </w:tc>
      </w:tr>
      <w:tr w:rsidR="0043264B" w:rsidRPr="00D063DF" w14:paraId="3BD12CE0" w14:textId="77777777" w:rsidTr="00BF68CE">
        <w:trPr>
          <w:trHeight w:val="2124"/>
        </w:trPr>
        <w:tc>
          <w:tcPr>
            <w:tcW w:w="574" w:type="dxa"/>
          </w:tcPr>
          <w:p w14:paraId="4573C960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78457A" w14:textId="1A0ED244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11. Подготовка и проведение неконкурентной процедуры закупки</w:t>
            </w:r>
          </w:p>
          <w:p w14:paraId="060147DD" w14:textId="1727EAF9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11.3. </w:t>
            </w:r>
            <w:bookmarkStart w:id="113" w:name="_Toc521006834"/>
            <w:bookmarkStart w:id="114" w:name="_Toc177371688"/>
            <w:r w:rsidRPr="00D063DF">
              <w:rPr>
                <w:b/>
                <w:sz w:val="20"/>
                <w:szCs w:val="20"/>
              </w:rPr>
              <w:t>Проведение неконкурентной процедуры закупки. размещение информации о закупке</w:t>
            </w:r>
            <w:bookmarkEnd w:id="113"/>
            <w:bookmarkEnd w:id="114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60A9B7BF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1965A7C5" w14:textId="77777777" w:rsidR="0043264B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11.3.1. </w:t>
            </w:r>
            <w:r w:rsidRPr="00D063DF">
              <w:rPr>
                <w:sz w:val="20"/>
                <w:szCs w:val="20"/>
              </w:rPr>
              <w:t xml:space="preserve">&lt;…&gt; </w:t>
            </w:r>
          </w:p>
          <w:p w14:paraId="7A2E908B" w14:textId="427D018E" w:rsidR="0043264B" w:rsidRPr="00D063DF" w:rsidRDefault="0043264B" w:rsidP="0043264B">
            <w:pPr>
              <w:pStyle w:val="ac"/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spacing w:before="60"/>
              <w:ind w:left="567" w:hanging="397"/>
              <w:contextualSpacing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Таблицы 6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5C135FC2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50B1744F" w14:textId="77777777" w:rsidR="0043264B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11.3.1. </w:t>
            </w:r>
            <w:r w:rsidRPr="00D063DF">
              <w:rPr>
                <w:sz w:val="20"/>
                <w:szCs w:val="20"/>
              </w:rPr>
              <w:t xml:space="preserve">&lt;…&gt; </w:t>
            </w:r>
          </w:p>
          <w:p w14:paraId="676C2B97" w14:textId="57AEC38B" w:rsidR="0043264B" w:rsidRPr="00D063DF" w:rsidRDefault="0043264B" w:rsidP="0043264B">
            <w:pPr>
              <w:pStyle w:val="ac"/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spacing w:before="60"/>
              <w:ind w:left="567" w:hanging="397"/>
              <w:contextualSpacing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Таблицы 7 &lt;…&gt;</w:t>
            </w:r>
          </w:p>
        </w:tc>
      </w:tr>
      <w:tr w:rsidR="0043264B" w:rsidRPr="00D063DF" w14:paraId="1C016C5D" w14:textId="77777777" w:rsidTr="00BF68CE">
        <w:tc>
          <w:tcPr>
            <w:tcW w:w="574" w:type="dxa"/>
            <w:vMerge w:val="restart"/>
          </w:tcPr>
          <w:p w14:paraId="03361869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0" w:firstLine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4D53315C" w14:textId="2228DC1C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Раздел 13. </w:t>
            </w:r>
            <w:bookmarkStart w:id="115" w:name="_Toc176335887"/>
            <w:r w:rsidRPr="00D063DF">
              <w:rPr>
                <w:b/>
                <w:sz w:val="20"/>
                <w:szCs w:val="20"/>
              </w:rPr>
              <w:t>Особые закупочные ситуации</w:t>
            </w:r>
            <w:bookmarkEnd w:id="115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2295733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5683DEEE" w14:textId="7AFB7685" w:rsidR="0043264B" w:rsidRPr="00D063DF" w:rsidRDefault="0043264B" w:rsidP="0043264B">
            <w:pPr>
              <w:pStyle w:val="S22"/>
              <w:tabs>
                <w:tab w:val="clear" w:pos="576"/>
                <w:tab w:val="left" w:pos="709"/>
              </w:tabs>
              <w:spacing w:before="120"/>
              <w:ind w:left="0" w:firstLine="0"/>
            </w:pPr>
            <w:r w:rsidRPr="00D063DF">
              <w:rPr>
                <w:sz w:val="20"/>
                <w:szCs w:val="20"/>
              </w:rPr>
              <w:t>13.1.</w:t>
            </w:r>
            <w:bookmarkStart w:id="116" w:name="_Toc521006836"/>
            <w:bookmarkStart w:id="117" w:name="_Toc113876985"/>
            <w:r>
              <w:rPr>
                <w:sz w:val="20"/>
                <w:szCs w:val="20"/>
              </w:rPr>
              <w:t> </w:t>
            </w:r>
            <w:r w:rsidRPr="00D063DF">
              <w:rPr>
                <w:caps w:val="0"/>
                <w:sz w:val="20"/>
                <w:szCs w:val="20"/>
              </w:rPr>
              <w:t>ПРИОРИТЕТ ТОВАРОВ РОССИЙСКОГО ПРОИСХОЖДЕНИЯ, РАБОТ, УСЛУГ, ВЫПОЛНЯЕМЫХ, ОКАЗЫВАЕМЫХ РОССИЙСКИМИ ЛИЦАМИ</w:t>
            </w:r>
            <w:bookmarkEnd w:id="116"/>
            <w:bookmarkEnd w:id="117"/>
          </w:p>
          <w:p w14:paraId="1C0C455A" w14:textId="77777777" w:rsidR="0043264B" w:rsidRPr="00D063DF" w:rsidRDefault="0043264B" w:rsidP="0043264B">
            <w:pPr>
              <w:pStyle w:val="ac"/>
              <w:numPr>
                <w:ilvl w:val="2"/>
                <w:numId w:val="19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both"/>
              <w:rPr>
                <w:sz w:val="20"/>
              </w:rPr>
            </w:pPr>
            <w:r w:rsidRPr="00D063DF">
              <w:rPr>
                <w:sz w:val="20"/>
              </w:rPr>
              <w:t>Приоритет товаров российского происхождения, работ, услуг, выполняемых, оказываемых российскими лицами применяются в случаях и порядке, установленных законодательством РФ.</w:t>
            </w:r>
          </w:p>
          <w:p w14:paraId="1DCD4EF6" w14:textId="77777777" w:rsidR="0043264B" w:rsidRPr="00D063DF" w:rsidRDefault="0043264B" w:rsidP="0043264B">
            <w:pPr>
              <w:pStyle w:val="ac"/>
              <w:numPr>
                <w:ilvl w:val="2"/>
                <w:numId w:val="19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both"/>
              <w:rPr>
                <w:sz w:val="20"/>
              </w:rPr>
            </w:pPr>
            <w:r w:rsidRPr="00D063DF">
              <w:rPr>
                <w:sz w:val="20"/>
              </w:rPr>
              <w:t xml:space="preserve">Заказчик первого типа вправе применять </w:t>
            </w:r>
            <w:r w:rsidRPr="00D063DF">
              <w:rPr>
                <w:sz w:val="20"/>
              </w:rPr>
              <w:lastRenderedPageBreak/>
              <w:t xml:space="preserve">соответствующие приоритеты, если об их наличии было прямо объявлено в извещении, документации о закупке либо соответствующие нормы прямо установлены действующим законодательством РФ. </w:t>
            </w:r>
          </w:p>
          <w:p w14:paraId="0B997FA1" w14:textId="5870E0D3" w:rsidR="0043264B" w:rsidRPr="007739E4" w:rsidRDefault="0043264B" w:rsidP="0043264B">
            <w:pPr>
              <w:pStyle w:val="ac"/>
              <w:numPr>
                <w:ilvl w:val="2"/>
                <w:numId w:val="19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both"/>
              <w:rPr>
                <w:sz w:val="20"/>
              </w:rPr>
            </w:pPr>
            <w:r w:rsidRPr="00D063DF">
              <w:rPr>
                <w:sz w:val="20"/>
              </w:rPr>
              <w:t>Заказчик второго типа нормы настоящего подраздела Положения не применяет.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6D8B5B58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lastRenderedPageBreak/>
              <w:t>Изложить в следующей редакции:</w:t>
            </w:r>
          </w:p>
          <w:p w14:paraId="18EB1E9F" w14:textId="706BE4EE" w:rsidR="0043264B" w:rsidRPr="007739E4" w:rsidRDefault="0043264B" w:rsidP="0043264B">
            <w:pPr>
              <w:pStyle w:val="S22"/>
              <w:tabs>
                <w:tab w:val="clear" w:pos="576"/>
                <w:tab w:val="left" w:pos="607"/>
              </w:tabs>
              <w:spacing w:before="120"/>
              <w:ind w:left="0" w:firstLine="0"/>
              <w:rPr>
                <w:caps w:val="0"/>
                <w:sz w:val="20"/>
                <w:szCs w:val="20"/>
              </w:rPr>
            </w:pPr>
            <w:r w:rsidRPr="00D063DF">
              <w:rPr>
                <w:caps w:val="0"/>
                <w:sz w:val="20"/>
                <w:szCs w:val="20"/>
              </w:rPr>
              <w:t xml:space="preserve">13.1. </w:t>
            </w:r>
            <w:bookmarkStart w:id="118" w:name="_Toc176335888"/>
            <w:r w:rsidRPr="00D063DF">
              <w:rPr>
                <w:caps w:val="0"/>
                <w:sz w:val="20"/>
                <w:szCs w:val="20"/>
              </w:rPr>
              <w:t>НАЦИОНАЛЬНЫЙ РЕЖИМ ПРИ ПРОВЕДЕНИИ ЗАКУПОК</w:t>
            </w:r>
            <w:bookmarkEnd w:id="118"/>
          </w:p>
          <w:p w14:paraId="44535F21" w14:textId="77777777" w:rsidR="0043264B" w:rsidRPr="00D063DF" w:rsidRDefault="0043264B" w:rsidP="0043264B">
            <w:pPr>
              <w:pStyle w:val="ac"/>
              <w:numPr>
                <w:ilvl w:val="2"/>
                <w:numId w:val="20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 xml:space="preserve">При осуществлении закупок предоставляется национальный режим, установленный в законодательстве в сфере закупок и обеспечивающий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</w:t>
            </w:r>
            <w:r w:rsidRPr="00D063DF">
              <w:rPr>
                <w:sz w:val="20"/>
                <w:szCs w:val="20"/>
              </w:rPr>
              <w:lastRenderedPageBreak/>
              <w:t>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 в законодательстве в сфере закупок.</w:t>
            </w:r>
          </w:p>
          <w:p w14:paraId="4D755B6A" w14:textId="77777777" w:rsidR="0043264B" w:rsidRPr="00D063DF" w:rsidRDefault="0043264B" w:rsidP="0043264B">
            <w:pPr>
              <w:pStyle w:val="ac"/>
              <w:numPr>
                <w:ilvl w:val="2"/>
                <w:numId w:val="20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 xml:space="preserve">В соответствии с порядком, установленным законодательством в сфере закупок, в отношении закупаемых товаров, работ, услуг могут устанавливаться запрет или ограничения применения национального режима, определяться информация и документы, подтверждающие страну происхождения для целей реализации указанных мер. </w:t>
            </w:r>
          </w:p>
          <w:p w14:paraId="2A40D6F6" w14:textId="74B1F6D2" w:rsidR="0043264B" w:rsidRPr="00D063DF" w:rsidRDefault="0043264B" w:rsidP="0043264B">
            <w:pPr>
              <w:pStyle w:val="ac"/>
              <w:numPr>
                <w:ilvl w:val="2"/>
                <w:numId w:val="20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bookmarkStart w:id="119" w:name="sub_31402011"/>
            <w:r w:rsidRPr="00D063DF">
              <w:rPr>
                <w:sz w:val="20"/>
                <w:szCs w:val="20"/>
              </w:rPr>
      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      </w:r>
            <w:bookmarkEnd w:id="119"/>
            <w:r w:rsidRPr="00D063DF">
              <w:rPr>
                <w:sz w:val="20"/>
                <w:szCs w:val="20"/>
              </w:rPr>
              <w:t xml:space="preserve">запрет или ограничение применения национального режима, в извещении, документации о закупке указываются основания такого запрета (ограничения), перечень информации и документов, предоставляемых участником закупки для подтверждения страны происхождения. </w:t>
            </w:r>
          </w:p>
          <w:p w14:paraId="1AC1E881" w14:textId="148372F6" w:rsidR="0043264B" w:rsidRPr="00D063DF" w:rsidRDefault="0043264B" w:rsidP="0043264B">
            <w:pPr>
              <w:pStyle w:val="ac"/>
              <w:numPr>
                <w:ilvl w:val="2"/>
                <w:numId w:val="20"/>
              </w:numPr>
              <w:tabs>
                <w:tab w:val="left" w:pos="851"/>
              </w:tabs>
              <w:spacing w:before="120"/>
              <w:ind w:left="0" w:firstLine="0"/>
              <w:contextualSpacing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Заказчик второго типа нормы настоящего подраздела Положения не применяет.</w:t>
            </w:r>
          </w:p>
        </w:tc>
      </w:tr>
      <w:tr w:rsidR="0043264B" w:rsidRPr="00D063DF" w14:paraId="0D2B88D2" w14:textId="77777777" w:rsidTr="00BF68CE">
        <w:tc>
          <w:tcPr>
            <w:tcW w:w="574" w:type="dxa"/>
            <w:vMerge/>
          </w:tcPr>
          <w:p w14:paraId="5E0A9AB6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57DE1627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38211D1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E04AE6E" w14:textId="0AE69B54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13.8.8. </w:t>
            </w:r>
            <w:r w:rsidRPr="00D063DF">
              <w:rPr>
                <w:sz w:val="20"/>
                <w:szCs w:val="20"/>
              </w:rPr>
              <w:t>&lt;…&gt; размещает в единой информационной системе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50FED4F5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14A4B11E" w14:textId="231EC73F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13.8.8. </w:t>
            </w:r>
            <w:r w:rsidRPr="00D063DF">
              <w:rPr>
                <w:sz w:val="20"/>
                <w:szCs w:val="20"/>
              </w:rPr>
              <w:t>&lt;…&gt; размещает в ЕИС, на официальном сайте ЕИС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&lt;…&gt;</w:t>
            </w:r>
          </w:p>
        </w:tc>
      </w:tr>
      <w:tr w:rsidR="0043264B" w:rsidRPr="00D063DF" w14:paraId="0817B045" w14:textId="77777777" w:rsidTr="00BF68CE">
        <w:tc>
          <w:tcPr>
            <w:tcW w:w="574" w:type="dxa"/>
            <w:vMerge/>
          </w:tcPr>
          <w:p w14:paraId="15C60ED6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6A33DFDC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8FD4BD5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4015ACB7" w14:textId="77777777" w:rsidR="0043264B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13.8.16. </w:t>
            </w:r>
            <w:r w:rsidRPr="00D063DF">
              <w:rPr>
                <w:sz w:val="20"/>
                <w:szCs w:val="20"/>
              </w:rPr>
              <w:t xml:space="preserve">&lt;…&gt; </w:t>
            </w:r>
          </w:p>
          <w:p w14:paraId="57248C9A" w14:textId="0067F667" w:rsidR="0043264B" w:rsidRPr="00D063DF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закупки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&lt;…&gt;</w:t>
            </w:r>
          </w:p>
          <w:p w14:paraId="336CD634" w14:textId="44C98BAF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  <w:p w14:paraId="64DA43F8" w14:textId="0548614D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ж.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  <w:p w14:paraId="631FFCFF" w14:textId="1C47B06F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760630CB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750F60C" w14:textId="77777777" w:rsidR="0043264B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13.8.16. </w:t>
            </w:r>
            <w:r w:rsidRPr="00D063DF">
              <w:rPr>
                <w:sz w:val="20"/>
                <w:szCs w:val="20"/>
              </w:rPr>
              <w:t xml:space="preserve">&lt;…&gt; </w:t>
            </w:r>
          </w:p>
          <w:p w14:paraId="4F2A065A" w14:textId="3B673D3F" w:rsidR="0043264B" w:rsidRPr="00D063DF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закупке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&lt;…&gt;</w:t>
            </w:r>
          </w:p>
          <w:p w14:paraId="0353936A" w14:textId="656418E6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  <w:p w14:paraId="314810AB" w14:textId="3B9B6D2E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ж.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  <w:p w14:paraId="5D39A910" w14:textId="40548691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з.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</w:tr>
      <w:tr w:rsidR="0043264B" w:rsidRPr="00D063DF" w14:paraId="1481729D" w14:textId="77777777" w:rsidTr="00BF68CE">
        <w:trPr>
          <w:trHeight w:val="1132"/>
        </w:trPr>
        <w:tc>
          <w:tcPr>
            <w:tcW w:w="574" w:type="dxa"/>
            <w:vMerge/>
          </w:tcPr>
          <w:p w14:paraId="5413DCCF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190AD0E3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89FC2CF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05BB43DE" w14:textId="77777777" w:rsidR="0043264B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13.8.29.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7CF64BE6" w14:textId="4F8E5E38" w:rsidR="0043264B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</w:p>
          <w:p w14:paraId="4EFC4637" w14:textId="7D0C19EF" w:rsidR="0043264B" w:rsidRPr="00D063DF" w:rsidRDefault="0043264B" w:rsidP="0043264B">
            <w:pPr>
              <w:pStyle w:val="ac"/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spacing w:before="60"/>
              <w:ind w:left="567" w:hanging="397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ЕИС</w:t>
            </w:r>
            <w:r w:rsidRPr="003161B2">
              <w:rPr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5087EA1D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91841EB" w14:textId="77777777" w:rsidR="0043264B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13.8.29.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5B57D45D" w14:textId="77777777" w:rsidR="0043264B" w:rsidRDefault="0043264B" w:rsidP="0043264B">
            <w:pPr>
              <w:widowControl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</w:p>
          <w:p w14:paraId="3F1E9D33" w14:textId="6CBAAF77" w:rsidR="0043264B" w:rsidRPr="00D063DF" w:rsidRDefault="0043264B" w:rsidP="0043264B">
            <w:pPr>
              <w:pStyle w:val="ac"/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spacing w:before="60"/>
              <w:ind w:left="567" w:hanging="397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 w:rsidRPr="003161B2">
              <w:rPr>
                <w:sz w:val="20"/>
                <w:szCs w:val="20"/>
              </w:rPr>
              <w:t xml:space="preserve"> &lt;…&gt;</w:t>
            </w:r>
          </w:p>
        </w:tc>
      </w:tr>
      <w:tr w:rsidR="0043264B" w:rsidRPr="00D063DF" w14:paraId="78639D47" w14:textId="77777777" w:rsidTr="00BF68CE">
        <w:tc>
          <w:tcPr>
            <w:tcW w:w="574" w:type="dxa"/>
            <w:vMerge/>
          </w:tcPr>
          <w:p w14:paraId="4C16D8FC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238F091A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16977EB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415CDDD9" w14:textId="00198E45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13.8.31.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5169B1F7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2B7988A" w14:textId="6F73A02A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13.8.31.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43264B" w:rsidRPr="00D063DF" w14:paraId="0D39F6A9" w14:textId="77777777" w:rsidTr="00BF68CE">
        <w:tc>
          <w:tcPr>
            <w:tcW w:w="574" w:type="dxa"/>
            <w:vMerge/>
          </w:tcPr>
          <w:p w14:paraId="78DD79C5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6395644A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4337EE07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535501C" w14:textId="545CBC7B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13.8.32.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22C96ED4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194F2B39" w14:textId="24BE30FB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13.8.32.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</w:tr>
      <w:tr w:rsidR="0043264B" w:rsidRPr="00D063DF" w14:paraId="1E8B0588" w14:textId="77777777" w:rsidTr="00BF68CE">
        <w:tc>
          <w:tcPr>
            <w:tcW w:w="574" w:type="dxa"/>
            <w:vMerge/>
          </w:tcPr>
          <w:p w14:paraId="3BEB5D6C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F6BCEED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4CEE20B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75EE3A01" w14:textId="41D466D1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13.8.34.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2AB3948A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4F342562" w14:textId="0C793546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13.8.34.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ЕИС, на официальном сайте ЕИС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43264B" w:rsidRPr="00D063DF" w14:paraId="1468D37B" w14:textId="77777777" w:rsidTr="00BF68CE">
        <w:tc>
          <w:tcPr>
            <w:tcW w:w="574" w:type="dxa"/>
            <w:vMerge/>
          </w:tcPr>
          <w:p w14:paraId="0D987119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2C379211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09DF1EA3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6F75DE8A" w14:textId="77777777" w:rsidR="0043264B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13.8.40.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6AEB62AD" w14:textId="4475A1C3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денежных средств или независимой гарантией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54E0EFAC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6FCB96DF" w14:textId="77777777" w:rsidR="0043264B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13.8.40.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63357225" w14:textId="6567410B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денежных средств, независимой гарантией или иным способом, предусмотренным документацией о закупке</w:t>
            </w:r>
            <w:r w:rsidRPr="00D063DF"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48BDA45B" w14:textId="77777777" w:rsidTr="00BF68CE">
        <w:trPr>
          <w:trHeight w:val="2266"/>
        </w:trPr>
        <w:tc>
          <w:tcPr>
            <w:tcW w:w="574" w:type="dxa"/>
          </w:tcPr>
          <w:p w14:paraId="6F615205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E17C2AC" w14:textId="264574AC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14. П</w:t>
            </w:r>
            <w:r w:rsidRPr="007739E4">
              <w:rPr>
                <w:b/>
                <w:sz w:val="20"/>
                <w:szCs w:val="20"/>
              </w:rPr>
              <w:t>орядок и особенности заключения и изменения договора, заключенного по результатам закупки. исполнение договор</w:t>
            </w:r>
          </w:p>
          <w:p w14:paraId="039471D2" w14:textId="33D805B4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14.1. </w:t>
            </w:r>
            <w:bookmarkStart w:id="120" w:name="_Toc176335897"/>
            <w:bookmarkStart w:id="121" w:name="_Toc521006845"/>
            <w:bookmarkStart w:id="122" w:name="_Toc410724678"/>
            <w:bookmarkStart w:id="123" w:name="_Toc393888082"/>
            <w:bookmarkStart w:id="124" w:name="_Toc393989297"/>
            <w:bookmarkStart w:id="125" w:name="_Toc392495153"/>
            <w:bookmarkStart w:id="126" w:name="_Toc392326412"/>
            <w:r w:rsidRPr="00D063DF">
              <w:rPr>
                <w:b/>
                <w:sz w:val="20"/>
                <w:szCs w:val="20"/>
              </w:rPr>
              <w:t>Порядок заключения договора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E54E7BE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6F05606D" w14:textId="77777777" w:rsidR="0043264B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14.1.1.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70DF3D42" w14:textId="71453843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="00CD2581" w:rsidRPr="00CD2581">
              <w:rPr>
                <w:sz w:val="20"/>
                <w:szCs w:val="20"/>
              </w:rPr>
              <w:t>договор заключается не ранее 10 дней и не позднее 20 дней после</w:t>
            </w:r>
            <w:r w:rsidR="00CD2581" w:rsidRPr="00162831">
              <w:t xml:space="preserve"> </w:t>
            </w:r>
            <w:r w:rsidRPr="00D063DF">
              <w:rPr>
                <w:sz w:val="20"/>
                <w:szCs w:val="20"/>
              </w:rPr>
              <w:t>размещения на официальном сайте протокола подведения итогов конкурентной закупки (для Заказчиков второго типа - или иного указанного в извещении, документации о закупке срока)</w:t>
            </w:r>
            <w:r w:rsidR="00E54B87">
              <w:rPr>
                <w:sz w:val="20"/>
                <w:szCs w:val="20"/>
              </w:rPr>
              <w:t>;</w:t>
            </w:r>
            <w:r w:rsidRPr="00D063DF">
              <w:t xml:space="preserve">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36263B37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62D1F5A3" w14:textId="77777777" w:rsidR="0043264B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14.1.1.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</w:p>
          <w:p w14:paraId="3F3E011E" w14:textId="0257D994" w:rsidR="0043264B" w:rsidRPr="00C14EED" w:rsidRDefault="0043264B" w:rsidP="00E54B87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а. </w:t>
            </w:r>
            <w:r w:rsidRPr="00D063DF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> </w:t>
            </w:r>
            <w:r w:rsidR="00CD2581">
              <w:rPr>
                <w:color w:val="000000" w:themeColor="text1"/>
                <w:sz w:val="20"/>
                <w:szCs w:val="20"/>
              </w:rPr>
              <w:t xml:space="preserve">договор заключается Заказчиком первого типа не ранее </w:t>
            </w:r>
            <w:r w:rsidR="00CD2581" w:rsidRPr="00C36CCF">
              <w:rPr>
                <w:sz w:val="20"/>
                <w:szCs w:val="20"/>
              </w:rPr>
              <w:t xml:space="preserve">10 дней и не позднее 20 дней после </w:t>
            </w:r>
            <w:r w:rsidRPr="00D063DF">
              <w:rPr>
                <w:sz w:val="20"/>
                <w:szCs w:val="20"/>
              </w:rPr>
              <w:t xml:space="preserve">размещения в ЕИС, на официальном сайте ЕИС </w:t>
            </w:r>
            <w:r w:rsidR="00E54B87" w:rsidRPr="00D063DF">
              <w:rPr>
                <w:sz w:val="20"/>
                <w:szCs w:val="20"/>
              </w:rPr>
              <w:t xml:space="preserve">протокола подведения итогов </w:t>
            </w:r>
            <w:r w:rsidR="00E54B87">
              <w:rPr>
                <w:sz w:val="20"/>
                <w:szCs w:val="20"/>
              </w:rPr>
              <w:t xml:space="preserve">открытой </w:t>
            </w:r>
            <w:r w:rsidR="00E54B87" w:rsidRPr="00D063DF">
              <w:rPr>
                <w:sz w:val="20"/>
                <w:szCs w:val="20"/>
              </w:rPr>
              <w:t>конкурентной закупки</w:t>
            </w:r>
            <w:r w:rsidR="00E54B87">
              <w:rPr>
                <w:sz w:val="20"/>
                <w:szCs w:val="20"/>
              </w:rPr>
              <w:t xml:space="preserve"> или </w:t>
            </w:r>
            <w:r w:rsidR="00E54B87" w:rsidRPr="00D063DF">
              <w:rPr>
                <w:sz w:val="20"/>
                <w:szCs w:val="20"/>
              </w:rPr>
              <w:t xml:space="preserve"> </w:t>
            </w:r>
            <w:r w:rsidR="00E54B87">
              <w:rPr>
                <w:sz w:val="20"/>
                <w:szCs w:val="20"/>
              </w:rPr>
              <w:t xml:space="preserve">после размещения на ЭТП либо получения участником закупки </w:t>
            </w:r>
            <w:r w:rsidR="00E54B87" w:rsidRPr="00D063DF">
              <w:rPr>
                <w:sz w:val="20"/>
                <w:szCs w:val="20"/>
              </w:rPr>
              <w:t xml:space="preserve">протокола подведения итогов </w:t>
            </w:r>
            <w:r w:rsidR="00E54B87">
              <w:rPr>
                <w:sz w:val="20"/>
                <w:szCs w:val="20"/>
              </w:rPr>
              <w:t xml:space="preserve">закрытой </w:t>
            </w:r>
            <w:r w:rsidR="00E54B87" w:rsidRPr="00D063DF">
              <w:rPr>
                <w:sz w:val="20"/>
                <w:szCs w:val="20"/>
              </w:rPr>
              <w:t>конкурентной закупки</w:t>
            </w:r>
            <w:r w:rsidR="00E54B87">
              <w:rPr>
                <w:sz w:val="20"/>
                <w:szCs w:val="20"/>
              </w:rPr>
              <w:t xml:space="preserve">. Договор заключается </w:t>
            </w:r>
            <w:r w:rsidR="00E54B87" w:rsidRPr="00D063DF">
              <w:rPr>
                <w:sz w:val="20"/>
                <w:szCs w:val="20"/>
              </w:rPr>
              <w:t>Заказчико</w:t>
            </w:r>
            <w:r w:rsidR="00E54B87">
              <w:rPr>
                <w:sz w:val="20"/>
                <w:szCs w:val="20"/>
              </w:rPr>
              <w:t>м</w:t>
            </w:r>
            <w:r w:rsidR="00E54B87" w:rsidRPr="00D063DF">
              <w:rPr>
                <w:sz w:val="20"/>
                <w:szCs w:val="20"/>
              </w:rPr>
              <w:t xml:space="preserve"> второго типа</w:t>
            </w:r>
            <w:r w:rsidR="00E54B87">
              <w:rPr>
                <w:sz w:val="20"/>
                <w:szCs w:val="20"/>
              </w:rPr>
              <w:t xml:space="preserve"> </w:t>
            </w:r>
            <w:r w:rsidR="00E54B87" w:rsidRPr="00D063DF">
              <w:rPr>
                <w:sz w:val="20"/>
                <w:szCs w:val="20"/>
              </w:rPr>
              <w:t xml:space="preserve"> в сроки, указанные в извещении, документации о закупке</w:t>
            </w:r>
            <w:r w:rsidR="00E54B87">
              <w:rPr>
                <w:sz w:val="20"/>
                <w:szCs w:val="20"/>
              </w:rPr>
              <w:t xml:space="preserve">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процедуры;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336B7F7A" w14:textId="77777777" w:rsidTr="00BF68CE">
        <w:trPr>
          <w:trHeight w:val="2341"/>
        </w:trPr>
        <w:tc>
          <w:tcPr>
            <w:tcW w:w="574" w:type="dxa"/>
          </w:tcPr>
          <w:p w14:paraId="3EA7A3A0" w14:textId="6838E1FD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E80802D" w14:textId="52A85F71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14. Порядок и особенности заключения и изменения договора, заключенного по результатам закупки. исполнение договор</w:t>
            </w:r>
          </w:p>
          <w:p w14:paraId="403D06EB" w14:textId="3FDBE0AB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14.3. </w:t>
            </w:r>
            <w:bookmarkStart w:id="127" w:name="_Toc521006847"/>
            <w:bookmarkStart w:id="128" w:name="_Toc177371704"/>
            <w:r w:rsidRPr="00D063DF">
              <w:rPr>
                <w:b/>
                <w:sz w:val="20"/>
                <w:szCs w:val="20"/>
              </w:rPr>
              <w:t>Отказ заказчика от заключения договора</w:t>
            </w:r>
            <w:bookmarkEnd w:id="127"/>
            <w:bookmarkEnd w:id="128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5EC43FF6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003F3E64" w14:textId="432DA62E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14.3.1.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Заказчик вправе отказаться от заключения договора в случаях и в порядке, установленных действующим законодательством РФ.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2BA13580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15492DB7" w14:textId="2DE6F7E0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14.3.1.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Заказчик вправе отказаться от заключения договора в случаях и в порядке, установленных действующим законодательством РФ, в том числе по основаниям, установленным законодательством в сфере закупок в части особенностей применения национального режима к иностранной продукции.</w:t>
            </w:r>
          </w:p>
        </w:tc>
      </w:tr>
      <w:tr w:rsidR="0043264B" w:rsidRPr="00D063DF" w14:paraId="3B7F5933" w14:textId="77777777" w:rsidTr="00BF68CE">
        <w:trPr>
          <w:trHeight w:val="2260"/>
        </w:trPr>
        <w:tc>
          <w:tcPr>
            <w:tcW w:w="574" w:type="dxa"/>
          </w:tcPr>
          <w:p w14:paraId="1B4A42E6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BFC2E71" w14:textId="04590C4A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Раздел 14. Порядок и особенности заключения и изменения договора, заключенного по результатам закупки. исполнение договор</w:t>
            </w:r>
            <w:r w:rsidR="002F7AC7">
              <w:rPr>
                <w:b/>
                <w:sz w:val="20"/>
                <w:szCs w:val="20"/>
              </w:rPr>
              <w:t>а</w:t>
            </w:r>
          </w:p>
          <w:p w14:paraId="0AF520C3" w14:textId="6AB648FB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Подраздел 14.6. </w:t>
            </w:r>
            <w:bookmarkStart w:id="129" w:name="_Toc410724683"/>
            <w:bookmarkStart w:id="130" w:name="_Toc521006851"/>
            <w:bookmarkStart w:id="131" w:name="_Toc177371707"/>
            <w:r w:rsidRPr="00D063DF">
              <w:rPr>
                <w:b/>
                <w:sz w:val="20"/>
                <w:szCs w:val="20"/>
              </w:rPr>
              <w:t>Изменение, расторжение договора</w:t>
            </w:r>
            <w:bookmarkEnd w:id="129"/>
            <w:bookmarkEnd w:id="130"/>
            <w:bookmarkEnd w:id="131"/>
          </w:p>
        </w:tc>
        <w:tc>
          <w:tcPr>
            <w:tcW w:w="11619" w:type="dxa"/>
            <w:gridSpan w:val="2"/>
          </w:tcPr>
          <w:p w14:paraId="19F7A8AC" w14:textId="77777777" w:rsidR="0043264B" w:rsidRPr="00D063DF" w:rsidRDefault="0043264B" w:rsidP="0043264B">
            <w:pPr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Дополнить:</w:t>
            </w:r>
          </w:p>
          <w:p w14:paraId="27EFF464" w14:textId="68EDE83A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14.6.</w:t>
            </w:r>
            <w:r w:rsidR="00C249C7">
              <w:rPr>
                <w:sz w:val="20"/>
                <w:szCs w:val="20"/>
              </w:rPr>
              <w:t>5</w:t>
            </w:r>
            <w:r w:rsidRPr="00D063DF">
              <w:rPr>
                <w:sz w:val="20"/>
                <w:szCs w:val="20"/>
              </w:rPr>
              <w:t>.</w:t>
            </w:r>
            <w:r w:rsidR="00C249C7">
              <w:rPr>
                <w:sz w:val="20"/>
                <w:szCs w:val="20"/>
              </w:rPr>
              <w:t>(1).</w:t>
            </w:r>
            <w:r>
              <w:rPr>
                <w:b/>
                <w:sz w:val="20"/>
                <w:szCs w:val="20"/>
              </w:rPr>
              <w:t> </w:t>
            </w:r>
            <w:r w:rsidRPr="00D063DF">
              <w:rPr>
                <w:sz w:val="20"/>
                <w:szCs w:val="20"/>
              </w:rPr>
              <w:t>В случае принятия Правительством РФ мер, устанавливающих запрет или ограничение в отношении закупаемых товаров, работ, услуг,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которым заключен договор, на иностранного подрядчика (исполнителя), зарегистрированного на территории иностранного государства, не допускается.</w:t>
            </w:r>
          </w:p>
        </w:tc>
      </w:tr>
      <w:tr w:rsidR="0043264B" w:rsidRPr="00D063DF" w14:paraId="54026CC8" w14:textId="77777777" w:rsidTr="00BF68CE">
        <w:tc>
          <w:tcPr>
            <w:tcW w:w="574" w:type="dxa"/>
            <w:vMerge w:val="restart"/>
          </w:tcPr>
          <w:p w14:paraId="742BDAD1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517672AB" w14:textId="75CA4A84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 xml:space="preserve">Раздел 15. </w:t>
            </w:r>
            <w:bookmarkStart w:id="132" w:name="_Toc410724684"/>
            <w:bookmarkStart w:id="133" w:name="_Toc393888089"/>
            <w:bookmarkStart w:id="134" w:name="_Toc393989304"/>
            <w:bookmarkStart w:id="135" w:name="_Toc392495160"/>
            <w:bookmarkStart w:id="136" w:name="_Toc392326419"/>
            <w:bookmarkStart w:id="137" w:name="_Ref391660728"/>
            <w:bookmarkStart w:id="138" w:name="_Ref391660475"/>
            <w:bookmarkStart w:id="139" w:name="_Toc176335903"/>
            <w:bookmarkStart w:id="140" w:name="_Toc521006853"/>
            <w:r w:rsidRPr="00D063DF">
              <w:rPr>
                <w:b/>
                <w:sz w:val="20"/>
                <w:szCs w:val="20"/>
              </w:rPr>
              <w:t xml:space="preserve">Обжалование действий (бездействия) </w:t>
            </w:r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r w:rsidRPr="00D063DF">
              <w:rPr>
                <w:b/>
                <w:sz w:val="20"/>
                <w:szCs w:val="20"/>
              </w:rPr>
              <w:t>субъектов закупочной деятельности</w:t>
            </w:r>
            <w:bookmarkEnd w:id="139"/>
            <w:bookmarkEnd w:id="140"/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29728402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4819F5F1" w14:textId="5AAC4477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15.1.1.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>в коллегиальном органе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&lt;…&gt;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71B7C334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6FD0701" w14:textId="4AA9E955" w:rsidR="0043264B" w:rsidRPr="00D063DF" w:rsidRDefault="0043264B" w:rsidP="0043264B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15.1.1.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&lt;…&gt; </w:t>
            </w:r>
            <w:r w:rsidRPr="00D063DF">
              <w:rPr>
                <w:sz w:val="20"/>
                <w:szCs w:val="20"/>
              </w:rPr>
              <w:t xml:space="preserve">в координационном органе 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</w:tc>
      </w:tr>
      <w:tr w:rsidR="0043264B" w:rsidRPr="00D063DF" w14:paraId="4A745A8A" w14:textId="77777777" w:rsidTr="00BF68CE">
        <w:tc>
          <w:tcPr>
            <w:tcW w:w="574" w:type="dxa"/>
            <w:vMerge/>
          </w:tcPr>
          <w:p w14:paraId="19FE191B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415F268" w14:textId="77777777" w:rsidR="0043264B" w:rsidRPr="00D063DF" w:rsidRDefault="0043264B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0C49AF5B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4AEF3992" w14:textId="057D1E5E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15.3.1.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  <w:p w14:paraId="19015234" w14:textId="448D8E8C" w:rsidR="0043264B" w:rsidRPr="00D063DF" w:rsidRDefault="0043264B" w:rsidP="0043264B">
            <w:pPr>
              <w:widowControl w:val="0"/>
              <w:tabs>
                <w:tab w:val="left" w:pos="318"/>
              </w:tabs>
              <w:spacing w:before="60"/>
              <w:ind w:left="318" w:hanging="318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color w:val="000000" w:themeColor="text1"/>
                <w:sz w:val="20"/>
                <w:szCs w:val="20"/>
              </w:rPr>
              <w:t xml:space="preserve">б. </w:t>
            </w:r>
            <w:r w:rsidRPr="00D063DF">
              <w:rPr>
                <w:sz w:val="20"/>
                <w:szCs w:val="20"/>
              </w:rPr>
              <w:t>признание жалобы обоснованной (полностью или частично).</w:t>
            </w:r>
            <w:r w:rsidRPr="00D063DF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7CBCF952" w14:textId="77777777" w:rsidR="0043264B" w:rsidRPr="00D063DF" w:rsidRDefault="0043264B" w:rsidP="0043264B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751A30ED" w14:textId="44E061F0" w:rsidR="0043264B" w:rsidRPr="00D063DF" w:rsidRDefault="0043264B" w:rsidP="0043264B">
            <w:pPr>
              <w:widowControl w:val="0"/>
              <w:spacing w:before="120"/>
              <w:jc w:val="both"/>
              <w:rPr>
                <w:color w:val="000000" w:themeColor="text1"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15.3.1.</w:t>
            </w:r>
            <w:r>
              <w:rPr>
                <w:sz w:val="20"/>
                <w:szCs w:val="20"/>
              </w:rPr>
              <w:t> </w:t>
            </w:r>
            <w:r w:rsidRPr="00D063DF">
              <w:rPr>
                <w:color w:val="000000" w:themeColor="text1"/>
                <w:sz w:val="20"/>
                <w:szCs w:val="20"/>
              </w:rPr>
              <w:t>&lt;…&gt;</w:t>
            </w:r>
          </w:p>
          <w:p w14:paraId="3F175AF4" w14:textId="53A89C12" w:rsidR="0043264B" w:rsidRPr="00D063DF" w:rsidRDefault="0043264B" w:rsidP="0043264B">
            <w:pPr>
              <w:widowControl w:val="0"/>
              <w:tabs>
                <w:tab w:val="left" w:pos="318"/>
              </w:tabs>
              <w:spacing w:before="60"/>
              <w:ind w:left="318" w:hanging="318"/>
              <w:jc w:val="both"/>
              <w:rPr>
                <w:sz w:val="20"/>
                <w:szCs w:val="20"/>
              </w:rPr>
            </w:pPr>
            <w:r w:rsidRPr="00D063DF">
              <w:rPr>
                <w:color w:val="000000" w:themeColor="text1"/>
                <w:sz w:val="20"/>
                <w:szCs w:val="20"/>
              </w:rPr>
              <w:t xml:space="preserve">б. </w:t>
            </w:r>
            <w:r w:rsidRPr="00D063DF">
              <w:rPr>
                <w:sz w:val="20"/>
                <w:szCs w:val="20"/>
              </w:rPr>
              <w:t>признание жалобы обоснованной (полностью или частично);</w:t>
            </w:r>
          </w:p>
          <w:p w14:paraId="62BB673C" w14:textId="7CE44763" w:rsidR="0043264B" w:rsidRPr="00D063DF" w:rsidRDefault="0043264B" w:rsidP="0043264B">
            <w:pPr>
              <w:widowControl w:val="0"/>
              <w:tabs>
                <w:tab w:val="left" w:pos="318"/>
              </w:tabs>
              <w:spacing w:before="60"/>
              <w:ind w:left="318" w:hanging="318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в. прекращении рассмотрения жалобы.</w:t>
            </w:r>
          </w:p>
        </w:tc>
      </w:tr>
      <w:tr w:rsidR="00252DC2" w:rsidRPr="00D063DF" w14:paraId="79C14D64" w14:textId="77777777" w:rsidTr="00BF68CE">
        <w:tc>
          <w:tcPr>
            <w:tcW w:w="574" w:type="dxa"/>
          </w:tcPr>
          <w:p w14:paraId="602D07D4" w14:textId="77777777" w:rsidR="00252DC2" w:rsidRPr="00D063DF" w:rsidRDefault="00252DC2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3A922D01" w14:textId="0BB36B84" w:rsidR="00252DC2" w:rsidRPr="00D063DF" w:rsidRDefault="00252DC2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063DF">
              <w:rPr>
                <w:b/>
                <w:color w:val="000000" w:themeColor="text1"/>
                <w:sz w:val="20"/>
                <w:szCs w:val="20"/>
              </w:rPr>
              <w:t>По всему тексту ЛНД</w:t>
            </w: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7D304FA3" w14:textId="77777777" w:rsidR="00252DC2" w:rsidRPr="007739E4" w:rsidRDefault="00252DC2" w:rsidP="00AD3068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14D542CD" w14:textId="416C1242" w:rsidR="00252DC2" w:rsidRPr="00D063DF" w:rsidRDefault="00252DC2" w:rsidP="00252DC2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43264B">
              <w:rPr>
                <w:sz w:val="20"/>
                <w:szCs w:val="20"/>
              </w:rPr>
              <w:t>&lt;…&gt; </w:t>
            </w:r>
            <w:r w:rsidRPr="00D063DF">
              <w:rPr>
                <w:sz w:val="20"/>
                <w:szCs w:val="20"/>
              </w:rPr>
              <w:t>договора (лота)</w:t>
            </w:r>
            <w:r>
              <w:rPr>
                <w:sz w:val="20"/>
                <w:szCs w:val="20"/>
              </w:rPr>
              <w:t xml:space="preserve"> </w:t>
            </w:r>
            <w:r w:rsidRPr="0043264B">
              <w:rPr>
                <w:sz w:val="20"/>
                <w:szCs w:val="20"/>
              </w:rPr>
              <w:t>&lt;…&gt;</w:t>
            </w:r>
            <w:r>
              <w:t> 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6A0532FC" w14:textId="77777777" w:rsidR="00252DC2" w:rsidRPr="007739E4" w:rsidRDefault="00252DC2" w:rsidP="00AD3068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5470783B" w14:textId="6481D28C" w:rsidR="00252DC2" w:rsidRPr="00D063DF" w:rsidRDefault="00252DC2" w:rsidP="00252DC2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43264B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договора</w:t>
            </w:r>
            <w:r>
              <w:rPr>
                <w:sz w:val="20"/>
                <w:szCs w:val="20"/>
              </w:rPr>
              <w:t xml:space="preserve"> </w:t>
            </w:r>
            <w:r w:rsidRPr="0043264B">
              <w:rPr>
                <w:sz w:val="20"/>
                <w:szCs w:val="20"/>
              </w:rPr>
              <w:t>&lt;…&gt;</w:t>
            </w:r>
          </w:p>
        </w:tc>
      </w:tr>
      <w:tr w:rsidR="00252DC2" w:rsidRPr="00D063DF" w14:paraId="533F233B" w14:textId="77777777" w:rsidTr="00BF68CE">
        <w:tc>
          <w:tcPr>
            <w:tcW w:w="574" w:type="dxa"/>
          </w:tcPr>
          <w:p w14:paraId="2BF4E2DE" w14:textId="77777777" w:rsidR="00252DC2" w:rsidRPr="00D063DF" w:rsidRDefault="00252DC2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6CB02FF2" w14:textId="77777777" w:rsidR="00252DC2" w:rsidRPr="00D063DF" w:rsidRDefault="00252DC2" w:rsidP="0043264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right w:val="single" w:sz="4" w:space="0" w:color="auto"/>
            </w:tcBorders>
          </w:tcPr>
          <w:p w14:paraId="63773F5E" w14:textId="77777777" w:rsidR="00252DC2" w:rsidRPr="007739E4" w:rsidRDefault="00252DC2" w:rsidP="00AD3068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Фрагмент:</w:t>
            </w:r>
          </w:p>
          <w:p w14:paraId="3E2C4AD4" w14:textId="70C6D24F" w:rsidR="00252DC2" w:rsidRPr="00D063DF" w:rsidRDefault="00252DC2" w:rsidP="00252DC2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43264B">
              <w:rPr>
                <w:sz w:val="20"/>
                <w:szCs w:val="20"/>
              </w:rPr>
              <w:t>&lt;…&gt; </w:t>
            </w:r>
            <w:r w:rsidRPr="00D063DF">
              <w:rPr>
                <w:sz w:val="20"/>
                <w:szCs w:val="20"/>
              </w:rPr>
              <w:t>договора (цене лота)</w:t>
            </w:r>
            <w:r>
              <w:rPr>
                <w:sz w:val="20"/>
                <w:szCs w:val="20"/>
              </w:rPr>
              <w:t xml:space="preserve"> </w:t>
            </w:r>
            <w:r w:rsidRPr="0043264B">
              <w:rPr>
                <w:sz w:val="20"/>
                <w:szCs w:val="20"/>
              </w:rPr>
              <w:t>&lt;…&gt;</w:t>
            </w:r>
            <w:r>
              <w:t> </w:t>
            </w:r>
          </w:p>
        </w:tc>
        <w:tc>
          <w:tcPr>
            <w:tcW w:w="5668" w:type="dxa"/>
            <w:tcBorders>
              <w:left w:val="single" w:sz="4" w:space="0" w:color="auto"/>
            </w:tcBorders>
          </w:tcPr>
          <w:p w14:paraId="167F26C0" w14:textId="77777777" w:rsidR="00252DC2" w:rsidRPr="007739E4" w:rsidRDefault="00252DC2" w:rsidP="00AD3068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443F80DB" w14:textId="26FE4594" w:rsidR="00252DC2" w:rsidRPr="00D063DF" w:rsidRDefault="00252DC2" w:rsidP="00252DC2">
            <w:pPr>
              <w:widowControl w:val="0"/>
              <w:spacing w:before="120"/>
              <w:jc w:val="both"/>
              <w:rPr>
                <w:b/>
                <w:sz w:val="20"/>
                <w:szCs w:val="20"/>
              </w:rPr>
            </w:pPr>
            <w:r w:rsidRPr="0043264B">
              <w:rPr>
                <w:sz w:val="20"/>
                <w:szCs w:val="20"/>
              </w:rPr>
              <w:t>&lt;…&gt;</w:t>
            </w:r>
            <w:r>
              <w:rPr>
                <w:sz w:val="20"/>
                <w:szCs w:val="20"/>
              </w:rPr>
              <w:t xml:space="preserve"> </w:t>
            </w:r>
            <w:r w:rsidRPr="00D063DF">
              <w:rPr>
                <w:sz w:val="20"/>
                <w:szCs w:val="20"/>
              </w:rPr>
              <w:t>договора</w:t>
            </w:r>
            <w:r>
              <w:rPr>
                <w:sz w:val="20"/>
                <w:szCs w:val="20"/>
              </w:rPr>
              <w:t xml:space="preserve"> </w:t>
            </w:r>
            <w:r w:rsidRPr="0043264B">
              <w:rPr>
                <w:sz w:val="20"/>
                <w:szCs w:val="20"/>
              </w:rPr>
              <w:t>&lt;…&gt;</w:t>
            </w:r>
          </w:p>
        </w:tc>
      </w:tr>
      <w:tr w:rsidR="0043264B" w:rsidRPr="00716C72" w14:paraId="171F27E9" w14:textId="77777777" w:rsidTr="00BF68CE">
        <w:trPr>
          <w:trHeight w:val="471"/>
        </w:trPr>
        <w:tc>
          <w:tcPr>
            <w:tcW w:w="574" w:type="dxa"/>
          </w:tcPr>
          <w:p w14:paraId="1CDE3936" w14:textId="77777777" w:rsidR="0043264B" w:rsidRPr="00D063DF" w:rsidRDefault="0043264B" w:rsidP="0043264B">
            <w:pPr>
              <w:pStyle w:val="ac"/>
              <w:widowControl w:val="0"/>
              <w:numPr>
                <w:ilvl w:val="0"/>
                <w:numId w:val="11"/>
              </w:numPr>
              <w:ind w:left="218" w:hanging="218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B655BB8" w14:textId="7A7CABA2" w:rsidR="002F7AC7" w:rsidRDefault="002F7AC7" w:rsidP="002F7AC7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18.</w:t>
            </w:r>
          </w:p>
          <w:p w14:paraId="14459F7E" w14:textId="003E00A1" w:rsidR="0043264B" w:rsidRPr="00D063DF" w:rsidRDefault="0043264B" w:rsidP="0043264B">
            <w:pPr>
              <w:widowControl w:val="0"/>
              <w:rPr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Приложения</w:t>
            </w:r>
          </w:p>
        </w:tc>
        <w:tc>
          <w:tcPr>
            <w:tcW w:w="11619" w:type="dxa"/>
            <w:gridSpan w:val="2"/>
          </w:tcPr>
          <w:p w14:paraId="4E045434" w14:textId="7F42B111" w:rsidR="0043264B" w:rsidRPr="00716C72" w:rsidRDefault="0043264B" w:rsidP="0043264B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D063DF">
              <w:rPr>
                <w:b/>
                <w:sz w:val="20"/>
                <w:szCs w:val="20"/>
              </w:rPr>
              <w:t>Приложение 1 «Перечень взаимозависимых лиц Группы ПАО «НК «Роснефть» изложить в редакции согласно Приложению</w:t>
            </w:r>
            <w:r>
              <w:rPr>
                <w:b/>
                <w:sz w:val="20"/>
                <w:szCs w:val="20"/>
              </w:rPr>
              <w:t> </w:t>
            </w:r>
            <w:r w:rsidRPr="00D063DF">
              <w:rPr>
                <w:b/>
                <w:sz w:val="20"/>
                <w:szCs w:val="20"/>
              </w:rPr>
              <w:t>2 к Перечню изменений</w:t>
            </w:r>
          </w:p>
        </w:tc>
      </w:tr>
    </w:tbl>
    <w:p w14:paraId="769CFD4D" w14:textId="7797D5FF" w:rsidR="00CC3AF1" w:rsidRPr="006F1528" w:rsidRDefault="00CC3AF1" w:rsidP="00D504BE">
      <w:pPr>
        <w:spacing w:after="120"/>
        <w:jc w:val="center"/>
        <w:rPr>
          <w:sz w:val="20"/>
          <w:szCs w:val="20"/>
        </w:rPr>
      </w:pPr>
    </w:p>
    <w:sectPr w:rsidR="00CC3AF1" w:rsidRPr="006F1528" w:rsidSect="007739E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0" w:h="11907" w:orient="landscape" w:code="9"/>
      <w:pgMar w:top="1134" w:right="567" w:bottom="1134" w:left="1701" w:header="737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50464" w14:textId="77777777" w:rsidR="0051521B" w:rsidRDefault="0051521B" w:rsidP="00653754">
      <w:r>
        <w:separator/>
      </w:r>
    </w:p>
  </w:endnote>
  <w:endnote w:type="continuationSeparator" w:id="0">
    <w:p w14:paraId="605A4437" w14:textId="77777777" w:rsidR="0051521B" w:rsidRDefault="0051521B" w:rsidP="0065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FDCDD" w14:textId="77777777" w:rsidR="00A20E52" w:rsidRDefault="00A20E52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03D65" w14:textId="77777777" w:rsidR="00A20E52" w:rsidRDefault="00A20E52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787B0" w14:textId="77777777" w:rsidR="00A20E52" w:rsidRDefault="00A20E5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59E66" w14:textId="77777777" w:rsidR="0051521B" w:rsidRDefault="0051521B" w:rsidP="00653754">
      <w:r>
        <w:separator/>
      </w:r>
    </w:p>
  </w:footnote>
  <w:footnote w:type="continuationSeparator" w:id="0">
    <w:p w14:paraId="58153AF9" w14:textId="77777777" w:rsidR="0051521B" w:rsidRDefault="0051521B" w:rsidP="00653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951BD" w14:textId="77777777" w:rsidR="00A20E52" w:rsidRDefault="00A20E5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115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767F5C6" w14:textId="2E047400" w:rsidR="00DF45C6" w:rsidRPr="00040673" w:rsidRDefault="00DF45C6">
        <w:pPr>
          <w:pStyle w:val="af0"/>
          <w:jc w:val="center"/>
          <w:rPr>
            <w:sz w:val="20"/>
            <w:szCs w:val="20"/>
          </w:rPr>
        </w:pPr>
        <w:r w:rsidRPr="00040673">
          <w:rPr>
            <w:sz w:val="20"/>
            <w:szCs w:val="20"/>
          </w:rPr>
          <w:fldChar w:fldCharType="begin"/>
        </w:r>
        <w:r w:rsidRPr="00040673">
          <w:rPr>
            <w:sz w:val="20"/>
            <w:szCs w:val="20"/>
          </w:rPr>
          <w:instrText>PAGE   \* MERGEFORMAT</w:instrText>
        </w:r>
        <w:r w:rsidRPr="00040673">
          <w:rPr>
            <w:sz w:val="20"/>
            <w:szCs w:val="20"/>
          </w:rPr>
          <w:fldChar w:fldCharType="separate"/>
        </w:r>
        <w:r w:rsidR="008D2C3A">
          <w:rPr>
            <w:noProof/>
            <w:sz w:val="20"/>
            <w:szCs w:val="20"/>
          </w:rPr>
          <w:t>12</w:t>
        </w:r>
        <w:r w:rsidRPr="00040673"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BDB14" w14:textId="77777777" w:rsidR="00A20E52" w:rsidRDefault="00A20E5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0A8DD7E"/>
    <w:lvl w:ilvl="0">
      <w:start w:val="1"/>
      <w:numFmt w:val="decimal"/>
      <w:pStyle w:val="1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94"/>
        </w:tabs>
        <w:ind w:left="994" w:hanging="454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965"/>
        </w:tabs>
        <w:ind w:left="965" w:hanging="681"/>
      </w:pPr>
      <w:rPr>
        <w:rFonts w:hint="default"/>
      </w:rPr>
    </w:lvl>
    <w:lvl w:ilvl="3">
      <w:start w:val="1"/>
      <w:numFmt w:val="decimal"/>
      <w:pStyle w:val="30"/>
      <w:lvlText w:val="%1.%2.%3.%4"/>
      <w:lvlJc w:val="left"/>
      <w:pPr>
        <w:tabs>
          <w:tab w:val="num" w:pos="2045"/>
        </w:tabs>
        <w:ind w:left="1702" w:hanging="73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84"/>
        </w:tabs>
        <w:ind w:left="284" w:firstLine="0"/>
      </w:pPr>
      <w:rPr>
        <w:rFonts w:hint="default"/>
      </w:rPr>
    </w:lvl>
  </w:abstractNum>
  <w:abstractNum w:abstractNumId="2" w15:restartNumberingAfterBreak="0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738284A"/>
    <w:multiLevelType w:val="hybridMultilevel"/>
    <w:tmpl w:val="C8587B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B7B2D"/>
    <w:multiLevelType w:val="hybridMultilevel"/>
    <w:tmpl w:val="BF84D83C"/>
    <w:lvl w:ilvl="0" w:tplc="03C2658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665C4"/>
    <w:multiLevelType w:val="hybridMultilevel"/>
    <w:tmpl w:val="A4246E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71792"/>
    <w:multiLevelType w:val="hybridMultilevel"/>
    <w:tmpl w:val="0624D50E"/>
    <w:lvl w:ilvl="0" w:tplc="9CD40AF0">
      <w:start w:val="1"/>
      <w:numFmt w:val="russianLower"/>
      <w:lvlText w:val="%1."/>
      <w:lvlJc w:val="left"/>
      <w:pPr>
        <w:ind w:left="2340" w:hanging="36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2468C"/>
    <w:multiLevelType w:val="hybridMultilevel"/>
    <w:tmpl w:val="90CEA612"/>
    <w:lvl w:ilvl="0" w:tplc="939E9900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D063F5"/>
    <w:multiLevelType w:val="hybridMultilevel"/>
    <w:tmpl w:val="428ED326"/>
    <w:lvl w:ilvl="0" w:tplc="DD7683C6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31B76"/>
    <w:multiLevelType w:val="hybridMultilevel"/>
    <w:tmpl w:val="501CC46C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36CDE"/>
    <w:multiLevelType w:val="hybridMultilevel"/>
    <w:tmpl w:val="81E00682"/>
    <w:lvl w:ilvl="0" w:tplc="19067FF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0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31A98"/>
    <w:multiLevelType w:val="hybridMultilevel"/>
    <w:tmpl w:val="EA8A4D88"/>
    <w:lvl w:ilvl="0" w:tplc="D9423B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0" w15:restartNumberingAfterBreak="0">
    <w:nsid w:val="6BAE370C"/>
    <w:multiLevelType w:val="hybridMultilevel"/>
    <w:tmpl w:val="B0542A70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B26113A">
      <w:start w:val="1"/>
      <w:numFmt w:val="decimal"/>
      <w:lvlText w:val="13.1.%3."/>
      <w:lvlJc w:val="left"/>
      <w:pPr>
        <w:ind w:left="2160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" w15:restartNumberingAfterBreak="0">
    <w:nsid w:val="6DDB37B3"/>
    <w:multiLevelType w:val="hybridMultilevel"/>
    <w:tmpl w:val="161ED166"/>
    <w:lvl w:ilvl="0" w:tplc="10D065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85C422F"/>
    <w:multiLevelType w:val="multilevel"/>
    <w:tmpl w:val="E21ABBF2"/>
    <w:lvl w:ilvl="0">
      <w:start w:val="1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3"/>
  </w:num>
  <w:num w:numId="4">
    <w:abstractNumId w:val="14"/>
  </w:num>
  <w:num w:numId="5">
    <w:abstractNumId w:val="0"/>
  </w:num>
  <w:num w:numId="6">
    <w:abstractNumId w:val="23"/>
  </w:num>
  <w:num w:numId="7">
    <w:abstractNumId w:val="16"/>
  </w:num>
  <w:num w:numId="8">
    <w:abstractNumId w:val="9"/>
  </w:num>
  <w:num w:numId="9">
    <w:abstractNumId w:val="15"/>
  </w:num>
  <w:num w:numId="10">
    <w:abstractNumId w:val="7"/>
  </w:num>
  <w:num w:numId="11">
    <w:abstractNumId w:val="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6"/>
  </w:num>
  <w:num w:numId="24">
    <w:abstractNumId w:val="24"/>
  </w:num>
  <w:num w:numId="25">
    <w:abstractNumId w:val="12"/>
  </w:num>
  <w:num w:numId="26">
    <w:abstractNumId w:val="8"/>
  </w:num>
  <w:num w:numId="27">
    <w:abstractNumId w:val="2"/>
  </w:num>
  <w:num w:numId="28">
    <w:abstractNumId w:val="18"/>
  </w:num>
  <w:num w:numId="29">
    <w:abstractNumId w:val="10"/>
  </w:num>
  <w:num w:numId="30">
    <w:abstractNumId w:val="5"/>
  </w:num>
  <w:num w:numId="31">
    <w:abstractNumId w:val="17"/>
  </w:num>
  <w:num w:numId="3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3A"/>
    <w:rsid w:val="000002DC"/>
    <w:rsid w:val="00000A10"/>
    <w:rsid w:val="00001707"/>
    <w:rsid w:val="0000195A"/>
    <w:rsid w:val="00001D29"/>
    <w:rsid w:val="00003CFF"/>
    <w:rsid w:val="00004F12"/>
    <w:rsid w:val="00006A5C"/>
    <w:rsid w:val="00006B58"/>
    <w:rsid w:val="00006D4E"/>
    <w:rsid w:val="0000725D"/>
    <w:rsid w:val="0000765A"/>
    <w:rsid w:val="00011AF2"/>
    <w:rsid w:val="00011B94"/>
    <w:rsid w:val="00013477"/>
    <w:rsid w:val="00015F87"/>
    <w:rsid w:val="00016F26"/>
    <w:rsid w:val="000170CE"/>
    <w:rsid w:val="00020588"/>
    <w:rsid w:val="000218A2"/>
    <w:rsid w:val="0002312E"/>
    <w:rsid w:val="00024626"/>
    <w:rsid w:val="0002468F"/>
    <w:rsid w:val="00031CF9"/>
    <w:rsid w:val="00031EC4"/>
    <w:rsid w:val="00032F0E"/>
    <w:rsid w:val="00033DB2"/>
    <w:rsid w:val="0003654A"/>
    <w:rsid w:val="00036ED0"/>
    <w:rsid w:val="000403FA"/>
    <w:rsid w:val="00040673"/>
    <w:rsid w:val="00040E41"/>
    <w:rsid w:val="000427C6"/>
    <w:rsid w:val="000439AB"/>
    <w:rsid w:val="000440DA"/>
    <w:rsid w:val="00044850"/>
    <w:rsid w:val="00046BB1"/>
    <w:rsid w:val="00051514"/>
    <w:rsid w:val="00053B49"/>
    <w:rsid w:val="000544A0"/>
    <w:rsid w:val="000544E6"/>
    <w:rsid w:val="0005551B"/>
    <w:rsid w:val="00056952"/>
    <w:rsid w:val="00061C1E"/>
    <w:rsid w:val="000625C3"/>
    <w:rsid w:val="00062B6C"/>
    <w:rsid w:val="000638CA"/>
    <w:rsid w:val="00063927"/>
    <w:rsid w:val="00066B5D"/>
    <w:rsid w:val="00067BFD"/>
    <w:rsid w:val="00067E5A"/>
    <w:rsid w:val="000701B0"/>
    <w:rsid w:val="00071569"/>
    <w:rsid w:val="00071740"/>
    <w:rsid w:val="0007676D"/>
    <w:rsid w:val="00076C8F"/>
    <w:rsid w:val="00076F0B"/>
    <w:rsid w:val="00080869"/>
    <w:rsid w:val="00080B50"/>
    <w:rsid w:val="00081329"/>
    <w:rsid w:val="000818AF"/>
    <w:rsid w:val="00081991"/>
    <w:rsid w:val="000823AF"/>
    <w:rsid w:val="000823BD"/>
    <w:rsid w:val="000825E8"/>
    <w:rsid w:val="000828C4"/>
    <w:rsid w:val="00085D8E"/>
    <w:rsid w:val="00086463"/>
    <w:rsid w:val="00087954"/>
    <w:rsid w:val="00087A25"/>
    <w:rsid w:val="00092788"/>
    <w:rsid w:val="000946A3"/>
    <w:rsid w:val="00096993"/>
    <w:rsid w:val="00097A66"/>
    <w:rsid w:val="000A003E"/>
    <w:rsid w:val="000A07A2"/>
    <w:rsid w:val="000A171C"/>
    <w:rsid w:val="000A198D"/>
    <w:rsid w:val="000A22D0"/>
    <w:rsid w:val="000A2A64"/>
    <w:rsid w:val="000A2F68"/>
    <w:rsid w:val="000A3AB3"/>
    <w:rsid w:val="000A601B"/>
    <w:rsid w:val="000A6901"/>
    <w:rsid w:val="000B0123"/>
    <w:rsid w:val="000B0D50"/>
    <w:rsid w:val="000B1F92"/>
    <w:rsid w:val="000B1FC3"/>
    <w:rsid w:val="000B264A"/>
    <w:rsid w:val="000B2C3C"/>
    <w:rsid w:val="000B5097"/>
    <w:rsid w:val="000B555F"/>
    <w:rsid w:val="000B63FB"/>
    <w:rsid w:val="000B658A"/>
    <w:rsid w:val="000B734B"/>
    <w:rsid w:val="000B7AF2"/>
    <w:rsid w:val="000B7DDD"/>
    <w:rsid w:val="000C1018"/>
    <w:rsid w:val="000C4F29"/>
    <w:rsid w:val="000C548A"/>
    <w:rsid w:val="000C70BD"/>
    <w:rsid w:val="000D1824"/>
    <w:rsid w:val="000D667A"/>
    <w:rsid w:val="000D6967"/>
    <w:rsid w:val="000D7944"/>
    <w:rsid w:val="000D7D6B"/>
    <w:rsid w:val="000E0A07"/>
    <w:rsid w:val="000E1ED3"/>
    <w:rsid w:val="000E23B7"/>
    <w:rsid w:val="000E34F1"/>
    <w:rsid w:val="000E3B64"/>
    <w:rsid w:val="000E3E63"/>
    <w:rsid w:val="000E48AF"/>
    <w:rsid w:val="000E53EB"/>
    <w:rsid w:val="000E7625"/>
    <w:rsid w:val="000F3800"/>
    <w:rsid w:val="000F434C"/>
    <w:rsid w:val="000F5188"/>
    <w:rsid w:val="000F6E98"/>
    <w:rsid w:val="000F74E0"/>
    <w:rsid w:val="000F7D9F"/>
    <w:rsid w:val="00100377"/>
    <w:rsid w:val="00100C67"/>
    <w:rsid w:val="00101381"/>
    <w:rsid w:val="001015F0"/>
    <w:rsid w:val="00103F23"/>
    <w:rsid w:val="00106BEE"/>
    <w:rsid w:val="001112AF"/>
    <w:rsid w:val="00112580"/>
    <w:rsid w:val="00112A4A"/>
    <w:rsid w:val="0011535B"/>
    <w:rsid w:val="0011588E"/>
    <w:rsid w:val="00115CDF"/>
    <w:rsid w:val="0011731B"/>
    <w:rsid w:val="001212A6"/>
    <w:rsid w:val="001226B1"/>
    <w:rsid w:val="00122AF2"/>
    <w:rsid w:val="00122DE8"/>
    <w:rsid w:val="00124478"/>
    <w:rsid w:val="00125E03"/>
    <w:rsid w:val="00126735"/>
    <w:rsid w:val="001273CD"/>
    <w:rsid w:val="00127838"/>
    <w:rsid w:val="00127B61"/>
    <w:rsid w:val="0013240B"/>
    <w:rsid w:val="00133083"/>
    <w:rsid w:val="00133382"/>
    <w:rsid w:val="00133BAD"/>
    <w:rsid w:val="00137A56"/>
    <w:rsid w:val="00140390"/>
    <w:rsid w:val="00140659"/>
    <w:rsid w:val="001451BB"/>
    <w:rsid w:val="00150EB6"/>
    <w:rsid w:val="001524E3"/>
    <w:rsid w:val="00153355"/>
    <w:rsid w:val="00154426"/>
    <w:rsid w:val="00154883"/>
    <w:rsid w:val="001549C5"/>
    <w:rsid w:val="00154E7D"/>
    <w:rsid w:val="0015534E"/>
    <w:rsid w:val="001557E9"/>
    <w:rsid w:val="00162A14"/>
    <w:rsid w:val="001656AC"/>
    <w:rsid w:val="00165E44"/>
    <w:rsid w:val="00166BEC"/>
    <w:rsid w:val="00167FDC"/>
    <w:rsid w:val="0017107B"/>
    <w:rsid w:val="00171770"/>
    <w:rsid w:val="0017206B"/>
    <w:rsid w:val="001744CD"/>
    <w:rsid w:val="00174D26"/>
    <w:rsid w:val="0017560C"/>
    <w:rsid w:val="001757AE"/>
    <w:rsid w:val="00176BAF"/>
    <w:rsid w:val="00182676"/>
    <w:rsid w:val="001831CE"/>
    <w:rsid w:val="0018330E"/>
    <w:rsid w:val="0018343B"/>
    <w:rsid w:val="001835C8"/>
    <w:rsid w:val="001842A7"/>
    <w:rsid w:val="00186464"/>
    <w:rsid w:val="00190666"/>
    <w:rsid w:val="00193C05"/>
    <w:rsid w:val="00194426"/>
    <w:rsid w:val="001951B2"/>
    <w:rsid w:val="00195359"/>
    <w:rsid w:val="001959E6"/>
    <w:rsid w:val="001A0803"/>
    <w:rsid w:val="001A299B"/>
    <w:rsid w:val="001A313D"/>
    <w:rsid w:val="001A3E89"/>
    <w:rsid w:val="001A409E"/>
    <w:rsid w:val="001A4402"/>
    <w:rsid w:val="001A4A2F"/>
    <w:rsid w:val="001A5712"/>
    <w:rsid w:val="001B00BD"/>
    <w:rsid w:val="001B0DA6"/>
    <w:rsid w:val="001B2A56"/>
    <w:rsid w:val="001B31EC"/>
    <w:rsid w:val="001B423C"/>
    <w:rsid w:val="001B53A8"/>
    <w:rsid w:val="001B5672"/>
    <w:rsid w:val="001B6194"/>
    <w:rsid w:val="001B62C2"/>
    <w:rsid w:val="001B6B2C"/>
    <w:rsid w:val="001B7143"/>
    <w:rsid w:val="001C22A0"/>
    <w:rsid w:val="001C2A87"/>
    <w:rsid w:val="001C2F5C"/>
    <w:rsid w:val="001C32B8"/>
    <w:rsid w:val="001C3FEF"/>
    <w:rsid w:val="001C5C3A"/>
    <w:rsid w:val="001C6F00"/>
    <w:rsid w:val="001C6FD6"/>
    <w:rsid w:val="001C7774"/>
    <w:rsid w:val="001D0B64"/>
    <w:rsid w:val="001D1DA7"/>
    <w:rsid w:val="001D1E29"/>
    <w:rsid w:val="001D2284"/>
    <w:rsid w:val="001D229A"/>
    <w:rsid w:val="001D2757"/>
    <w:rsid w:val="001D2AB7"/>
    <w:rsid w:val="001D6F0F"/>
    <w:rsid w:val="001E004B"/>
    <w:rsid w:val="001E1C39"/>
    <w:rsid w:val="001E232E"/>
    <w:rsid w:val="001E23EA"/>
    <w:rsid w:val="001E2800"/>
    <w:rsid w:val="001E443C"/>
    <w:rsid w:val="001E532D"/>
    <w:rsid w:val="001E5FAF"/>
    <w:rsid w:val="001E6F38"/>
    <w:rsid w:val="001F1154"/>
    <w:rsid w:val="001F1B75"/>
    <w:rsid w:val="001F5957"/>
    <w:rsid w:val="001F6B08"/>
    <w:rsid w:val="001F721B"/>
    <w:rsid w:val="0020151F"/>
    <w:rsid w:val="00202115"/>
    <w:rsid w:val="002025FE"/>
    <w:rsid w:val="0020291F"/>
    <w:rsid w:val="002036C5"/>
    <w:rsid w:val="0020383F"/>
    <w:rsid w:val="00203A16"/>
    <w:rsid w:val="00204754"/>
    <w:rsid w:val="00206DB8"/>
    <w:rsid w:val="0021034E"/>
    <w:rsid w:val="00211E5E"/>
    <w:rsid w:val="00212D68"/>
    <w:rsid w:val="00212FB4"/>
    <w:rsid w:val="00220D41"/>
    <w:rsid w:val="00223853"/>
    <w:rsid w:val="00223E01"/>
    <w:rsid w:val="00227CB1"/>
    <w:rsid w:val="00227CF4"/>
    <w:rsid w:val="00231283"/>
    <w:rsid w:val="0023135B"/>
    <w:rsid w:val="002327CE"/>
    <w:rsid w:val="002342A9"/>
    <w:rsid w:val="00234AB3"/>
    <w:rsid w:val="00234B2E"/>
    <w:rsid w:val="0023552D"/>
    <w:rsid w:val="00240DB0"/>
    <w:rsid w:val="00240E55"/>
    <w:rsid w:val="0024100C"/>
    <w:rsid w:val="00242B3B"/>
    <w:rsid w:val="00242BE6"/>
    <w:rsid w:val="0024462C"/>
    <w:rsid w:val="00252659"/>
    <w:rsid w:val="00252983"/>
    <w:rsid w:val="00252DC2"/>
    <w:rsid w:val="002533F4"/>
    <w:rsid w:val="0025508B"/>
    <w:rsid w:val="00255294"/>
    <w:rsid w:val="0025621B"/>
    <w:rsid w:val="00256680"/>
    <w:rsid w:val="0025698C"/>
    <w:rsid w:val="002634C2"/>
    <w:rsid w:val="002639A1"/>
    <w:rsid w:val="0026747F"/>
    <w:rsid w:val="002703BB"/>
    <w:rsid w:val="0027337D"/>
    <w:rsid w:val="00274327"/>
    <w:rsid w:val="00274DF4"/>
    <w:rsid w:val="002757B9"/>
    <w:rsid w:val="00275C8A"/>
    <w:rsid w:val="002824A0"/>
    <w:rsid w:val="00282710"/>
    <w:rsid w:val="002832FA"/>
    <w:rsid w:val="00283F1E"/>
    <w:rsid w:val="0028736B"/>
    <w:rsid w:val="00287462"/>
    <w:rsid w:val="002927D4"/>
    <w:rsid w:val="00292A54"/>
    <w:rsid w:val="00295290"/>
    <w:rsid w:val="002958CA"/>
    <w:rsid w:val="00295D44"/>
    <w:rsid w:val="002A0C60"/>
    <w:rsid w:val="002A13FB"/>
    <w:rsid w:val="002A1BD8"/>
    <w:rsid w:val="002A2374"/>
    <w:rsid w:val="002A2F67"/>
    <w:rsid w:val="002A3A68"/>
    <w:rsid w:val="002A3F2B"/>
    <w:rsid w:val="002A47C4"/>
    <w:rsid w:val="002A5105"/>
    <w:rsid w:val="002A59AC"/>
    <w:rsid w:val="002A7616"/>
    <w:rsid w:val="002B0C92"/>
    <w:rsid w:val="002B1C4F"/>
    <w:rsid w:val="002B4371"/>
    <w:rsid w:val="002B4B2F"/>
    <w:rsid w:val="002B510A"/>
    <w:rsid w:val="002B5219"/>
    <w:rsid w:val="002C04D8"/>
    <w:rsid w:val="002C0B1D"/>
    <w:rsid w:val="002C115A"/>
    <w:rsid w:val="002C1B24"/>
    <w:rsid w:val="002C4ADC"/>
    <w:rsid w:val="002C4D62"/>
    <w:rsid w:val="002C7C29"/>
    <w:rsid w:val="002C7DE0"/>
    <w:rsid w:val="002D14B9"/>
    <w:rsid w:val="002D1BC9"/>
    <w:rsid w:val="002D2612"/>
    <w:rsid w:val="002D284B"/>
    <w:rsid w:val="002D2863"/>
    <w:rsid w:val="002D4BF8"/>
    <w:rsid w:val="002D4D84"/>
    <w:rsid w:val="002D4D8D"/>
    <w:rsid w:val="002D5CE6"/>
    <w:rsid w:val="002D7643"/>
    <w:rsid w:val="002E01A9"/>
    <w:rsid w:val="002E1F03"/>
    <w:rsid w:val="002E2297"/>
    <w:rsid w:val="002E2ED7"/>
    <w:rsid w:val="002E7185"/>
    <w:rsid w:val="002E7A18"/>
    <w:rsid w:val="002F06C9"/>
    <w:rsid w:val="002F0EB2"/>
    <w:rsid w:val="002F14E9"/>
    <w:rsid w:val="002F1C1B"/>
    <w:rsid w:val="002F24B8"/>
    <w:rsid w:val="002F3741"/>
    <w:rsid w:val="002F3985"/>
    <w:rsid w:val="002F4ED0"/>
    <w:rsid w:val="002F5121"/>
    <w:rsid w:val="002F7AC7"/>
    <w:rsid w:val="00302F59"/>
    <w:rsid w:val="00304D09"/>
    <w:rsid w:val="0030514E"/>
    <w:rsid w:val="003067BC"/>
    <w:rsid w:val="00306D35"/>
    <w:rsid w:val="00310577"/>
    <w:rsid w:val="003113F9"/>
    <w:rsid w:val="00311EBB"/>
    <w:rsid w:val="003126DC"/>
    <w:rsid w:val="0031308F"/>
    <w:rsid w:val="003134A1"/>
    <w:rsid w:val="003138FF"/>
    <w:rsid w:val="00315E80"/>
    <w:rsid w:val="003161B2"/>
    <w:rsid w:val="0031747F"/>
    <w:rsid w:val="0031766C"/>
    <w:rsid w:val="00317A47"/>
    <w:rsid w:val="00317EB8"/>
    <w:rsid w:val="00321177"/>
    <w:rsid w:val="0032203D"/>
    <w:rsid w:val="0032335B"/>
    <w:rsid w:val="003241E1"/>
    <w:rsid w:val="0032460A"/>
    <w:rsid w:val="00324890"/>
    <w:rsid w:val="00324DB7"/>
    <w:rsid w:val="00325665"/>
    <w:rsid w:val="003279C6"/>
    <w:rsid w:val="00330319"/>
    <w:rsid w:val="0033077F"/>
    <w:rsid w:val="00332DE3"/>
    <w:rsid w:val="00333133"/>
    <w:rsid w:val="00333A27"/>
    <w:rsid w:val="003345D2"/>
    <w:rsid w:val="00335149"/>
    <w:rsid w:val="00336EB4"/>
    <w:rsid w:val="00341E50"/>
    <w:rsid w:val="00344055"/>
    <w:rsid w:val="003445F8"/>
    <w:rsid w:val="0034492E"/>
    <w:rsid w:val="00350DB6"/>
    <w:rsid w:val="0035170B"/>
    <w:rsid w:val="00352775"/>
    <w:rsid w:val="0035353A"/>
    <w:rsid w:val="0035689E"/>
    <w:rsid w:val="00356A8B"/>
    <w:rsid w:val="003575AB"/>
    <w:rsid w:val="00360AD1"/>
    <w:rsid w:val="003616FB"/>
    <w:rsid w:val="00361810"/>
    <w:rsid w:val="00364509"/>
    <w:rsid w:val="0036459B"/>
    <w:rsid w:val="00364932"/>
    <w:rsid w:val="00366948"/>
    <w:rsid w:val="00367A20"/>
    <w:rsid w:val="00370F0C"/>
    <w:rsid w:val="00371629"/>
    <w:rsid w:val="003718D2"/>
    <w:rsid w:val="00371A77"/>
    <w:rsid w:val="00373947"/>
    <w:rsid w:val="00374010"/>
    <w:rsid w:val="00375FDF"/>
    <w:rsid w:val="0037778D"/>
    <w:rsid w:val="00380855"/>
    <w:rsid w:val="00381297"/>
    <w:rsid w:val="003813A1"/>
    <w:rsid w:val="0038224B"/>
    <w:rsid w:val="0039000C"/>
    <w:rsid w:val="00391815"/>
    <w:rsid w:val="00394615"/>
    <w:rsid w:val="00394920"/>
    <w:rsid w:val="00396785"/>
    <w:rsid w:val="00397216"/>
    <w:rsid w:val="003A046F"/>
    <w:rsid w:val="003A083B"/>
    <w:rsid w:val="003A0E82"/>
    <w:rsid w:val="003A11B7"/>
    <w:rsid w:val="003A1F66"/>
    <w:rsid w:val="003A2385"/>
    <w:rsid w:val="003A2FA1"/>
    <w:rsid w:val="003A3071"/>
    <w:rsid w:val="003A32B1"/>
    <w:rsid w:val="003A3C1E"/>
    <w:rsid w:val="003A68E3"/>
    <w:rsid w:val="003A702E"/>
    <w:rsid w:val="003B44B5"/>
    <w:rsid w:val="003B4D12"/>
    <w:rsid w:val="003B56A6"/>
    <w:rsid w:val="003B7287"/>
    <w:rsid w:val="003B758F"/>
    <w:rsid w:val="003C00FA"/>
    <w:rsid w:val="003C531C"/>
    <w:rsid w:val="003D1897"/>
    <w:rsid w:val="003D2894"/>
    <w:rsid w:val="003D4567"/>
    <w:rsid w:val="003D688C"/>
    <w:rsid w:val="003D696D"/>
    <w:rsid w:val="003D6CED"/>
    <w:rsid w:val="003E0B8F"/>
    <w:rsid w:val="003E1857"/>
    <w:rsid w:val="003E23AA"/>
    <w:rsid w:val="003E2992"/>
    <w:rsid w:val="003E5A3E"/>
    <w:rsid w:val="003E6060"/>
    <w:rsid w:val="003E60F9"/>
    <w:rsid w:val="003E7EA4"/>
    <w:rsid w:val="003F11B4"/>
    <w:rsid w:val="003F1600"/>
    <w:rsid w:val="003F3084"/>
    <w:rsid w:val="003F3302"/>
    <w:rsid w:val="003F36CA"/>
    <w:rsid w:val="003F3D8A"/>
    <w:rsid w:val="003F452C"/>
    <w:rsid w:val="003F464B"/>
    <w:rsid w:val="003F4742"/>
    <w:rsid w:val="003F6B41"/>
    <w:rsid w:val="00400F73"/>
    <w:rsid w:val="004010A8"/>
    <w:rsid w:val="00401DD5"/>
    <w:rsid w:val="00403803"/>
    <w:rsid w:val="00403F0A"/>
    <w:rsid w:val="00404B02"/>
    <w:rsid w:val="00405EEE"/>
    <w:rsid w:val="004079D8"/>
    <w:rsid w:val="00410002"/>
    <w:rsid w:val="00410D4A"/>
    <w:rsid w:val="00411093"/>
    <w:rsid w:val="004110FC"/>
    <w:rsid w:val="004120DF"/>
    <w:rsid w:val="00412873"/>
    <w:rsid w:val="00414C16"/>
    <w:rsid w:val="00415031"/>
    <w:rsid w:val="00416038"/>
    <w:rsid w:val="00416F50"/>
    <w:rsid w:val="0041734A"/>
    <w:rsid w:val="004224A5"/>
    <w:rsid w:val="0042527E"/>
    <w:rsid w:val="004303AE"/>
    <w:rsid w:val="004306BB"/>
    <w:rsid w:val="00430B5E"/>
    <w:rsid w:val="00432230"/>
    <w:rsid w:val="0043264B"/>
    <w:rsid w:val="00432663"/>
    <w:rsid w:val="00433216"/>
    <w:rsid w:val="004340D1"/>
    <w:rsid w:val="00435060"/>
    <w:rsid w:val="0043510A"/>
    <w:rsid w:val="004367DA"/>
    <w:rsid w:val="00444A12"/>
    <w:rsid w:val="00444E19"/>
    <w:rsid w:val="00445724"/>
    <w:rsid w:val="0044667E"/>
    <w:rsid w:val="00447AFB"/>
    <w:rsid w:val="00452348"/>
    <w:rsid w:val="004547A0"/>
    <w:rsid w:val="004556B6"/>
    <w:rsid w:val="004565FE"/>
    <w:rsid w:val="00456DA0"/>
    <w:rsid w:val="00457E3A"/>
    <w:rsid w:val="004622EA"/>
    <w:rsid w:val="00464FB0"/>
    <w:rsid w:val="004660FC"/>
    <w:rsid w:val="00466BB0"/>
    <w:rsid w:val="00466E9E"/>
    <w:rsid w:val="00466EB0"/>
    <w:rsid w:val="00470DAB"/>
    <w:rsid w:val="00470E0D"/>
    <w:rsid w:val="00473F21"/>
    <w:rsid w:val="00474093"/>
    <w:rsid w:val="00476409"/>
    <w:rsid w:val="00483F40"/>
    <w:rsid w:val="004855AE"/>
    <w:rsid w:val="004905B1"/>
    <w:rsid w:val="00493E09"/>
    <w:rsid w:val="00494807"/>
    <w:rsid w:val="00495378"/>
    <w:rsid w:val="004960A1"/>
    <w:rsid w:val="00496213"/>
    <w:rsid w:val="00497B26"/>
    <w:rsid w:val="004A1388"/>
    <w:rsid w:val="004A27CC"/>
    <w:rsid w:val="004A33D5"/>
    <w:rsid w:val="004A4257"/>
    <w:rsid w:val="004A4286"/>
    <w:rsid w:val="004A52E6"/>
    <w:rsid w:val="004A5A7A"/>
    <w:rsid w:val="004A6181"/>
    <w:rsid w:val="004A6B7E"/>
    <w:rsid w:val="004B017B"/>
    <w:rsid w:val="004B1418"/>
    <w:rsid w:val="004B3B8A"/>
    <w:rsid w:val="004B45DD"/>
    <w:rsid w:val="004B4864"/>
    <w:rsid w:val="004B582B"/>
    <w:rsid w:val="004B5A89"/>
    <w:rsid w:val="004B6FEC"/>
    <w:rsid w:val="004B79D3"/>
    <w:rsid w:val="004C0B13"/>
    <w:rsid w:val="004C2D38"/>
    <w:rsid w:val="004C59F4"/>
    <w:rsid w:val="004C6F22"/>
    <w:rsid w:val="004C74CC"/>
    <w:rsid w:val="004C7B52"/>
    <w:rsid w:val="004D0B18"/>
    <w:rsid w:val="004D2CB3"/>
    <w:rsid w:val="004D3CEE"/>
    <w:rsid w:val="004D4698"/>
    <w:rsid w:val="004D795C"/>
    <w:rsid w:val="004E0026"/>
    <w:rsid w:val="004E2E1E"/>
    <w:rsid w:val="004E6D5B"/>
    <w:rsid w:val="004F056D"/>
    <w:rsid w:val="004F1DFD"/>
    <w:rsid w:val="004F37A5"/>
    <w:rsid w:val="004F4639"/>
    <w:rsid w:val="004F48EC"/>
    <w:rsid w:val="004F54F9"/>
    <w:rsid w:val="004F5E6D"/>
    <w:rsid w:val="004F6920"/>
    <w:rsid w:val="004F7CD1"/>
    <w:rsid w:val="00500092"/>
    <w:rsid w:val="00502A22"/>
    <w:rsid w:val="00503318"/>
    <w:rsid w:val="00510430"/>
    <w:rsid w:val="00510DAB"/>
    <w:rsid w:val="005141F2"/>
    <w:rsid w:val="0051521B"/>
    <w:rsid w:val="00515290"/>
    <w:rsid w:val="00515BD2"/>
    <w:rsid w:val="00516B6A"/>
    <w:rsid w:val="0051702A"/>
    <w:rsid w:val="0052028D"/>
    <w:rsid w:val="005217CF"/>
    <w:rsid w:val="00522E31"/>
    <w:rsid w:val="00524B77"/>
    <w:rsid w:val="00525214"/>
    <w:rsid w:val="00526B7D"/>
    <w:rsid w:val="00526E7D"/>
    <w:rsid w:val="005312E1"/>
    <w:rsid w:val="00533F36"/>
    <w:rsid w:val="005343A8"/>
    <w:rsid w:val="00534C6D"/>
    <w:rsid w:val="00535B41"/>
    <w:rsid w:val="005364AD"/>
    <w:rsid w:val="00542885"/>
    <w:rsid w:val="00543882"/>
    <w:rsid w:val="00544C2C"/>
    <w:rsid w:val="005464EA"/>
    <w:rsid w:val="00546967"/>
    <w:rsid w:val="00547785"/>
    <w:rsid w:val="00547D99"/>
    <w:rsid w:val="00547FD7"/>
    <w:rsid w:val="00551080"/>
    <w:rsid w:val="0055341E"/>
    <w:rsid w:val="00553D77"/>
    <w:rsid w:val="00554451"/>
    <w:rsid w:val="005544C5"/>
    <w:rsid w:val="005554D2"/>
    <w:rsid w:val="005562B1"/>
    <w:rsid w:val="00557847"/>
    <w:rsid w:val="005578B7"/>
    <w:rsid w:val="00557FA9"/>
    <w:rsid w:val="00562DC0"/>
    <w:rsid w:val="00563619"/>
    <w:rsid w:val="005643C4"/>
    <w:rsid w:val="0056472C"/>
    <w:rsid w:val="00564CD8"/>
    <w:rsid w:val="005664D8"/>
    <w:rsid w:val="005666D6"/>
    <w:rsid w:val="00567CBE"/>
    <w:rsid w:val="00567E68"/>
    <w:rsid w:val="005712DD"/>
    <w:rsid w:val="00572392"/>
    <w:rsid w:val="00572777"/>
    <w:rsid w:val="00573093"/>
    <w:rsid w:val="00574005"/>
    <w:rsid w:val="005740DC"/>
    <w:rsid w:val="005742DD"/>
    <w:rsid w:val="005746A7"/>
    <w:rsid w:val="005746E5"/>
    <w:rsid w:val="005775B0"/>
    <w:rsid w:val="005805EC"/>
    <w:rsid w:val="00581E68"/>
    <w:rsid w:val="00582F20"/>
    <w:rsid w:val="00583397"/>
    <w:rsid w:val="00583D3E"/>
    <w:rsid w:val="0058459C"/>
    <w:rsid w:val="005851FE"/>
    <w:rsid w:val="00585875"/>
    <w:rsid w:val="00590C63"/>
    <w:rsid w:val="00590DD8"/>
    <w:rsid w:val="0059155B"/>
    <w:rsid w:val="00591C60"/>
    <w:rsid w:val="00591DD1"/>
    <w:rsid w:val="00592E12"/>
    <w:rsid w:val="00592E7B"/>
    <w:rsid w:val="005969B6"/>
    <w:rsid w:val="005A03F2"/>
    <w:rsid w:val="005A0672"/>
    <w:rsid w:val="005A1A1D"/>
    <w:rsid w:val="005A21A5"/>
    <w:rsid w:val="005A221F"/>
    <w:rsid w:val="005A492D"/>
    <w:rsid w:val="005A5111"/>
    <w:rsid w:val="005A6675"/>
    <w:rsid w:val="005A67AA"/>
    <w:rsid w:val="005A692D"/>
    <w:rsid w:val="005A7865"/>
    <w:rsid w:val="005B13F4"/>
    <w:rsid w:val="005B18F6"/>
    <w:rsid w:val="005B19F8"/>
    <w:rsid w:val="005B407A"/>
    <w:rsid w:val="005B517A"/>
    <w:rsid w:val="005B5ADD"/>
    <w:rsid w:val="005B7C17"/>
    <w:rsid w:val="005B7C49"/>
    <w:rsid w:val="005C2D62"/>
    <w:rsid w:val="005C46E5"/>
    <w:rsid w:val="005C5716"/>
    <w:rsid w:val="005C5F8B"/>
    <w:rsid w:val="005C675A"/>
    <w:rsid w:val="005C6F12"/>
    <w:rsid w:val="005C7A8E"/>
    <w:rsid w:val="005C7D50"/>
    <w:rsid w:val="005D1D26"/>
    <w:rsid w:val="005D345E"/>
    <w:rsid w:val="005D5F0E"/>
    <w:rsid w:val="005D5FAD"/>
    <w:rsid w:val="005E21F1"/>
    <w:rsid w:val="005E2D12"/>
    <w:rsid w:val="005E3515"/>
    <w:rsid w:val="005E7CFB"/>
    <w:rsid w:val="005F1921"/>
    <w:rsid w:val="005F28FF"/>
    <w:rsid w:val="005F484F"/>
    <w:rsid w:val="005F500C"/>
    <w:rsid w:val="005F666B"/>
    <w:rsid w:val="005F685B"/>
    <w:rsid w:val="00600295"/>
    <w:rsid w:val="006019DB"/>
    <w:rsid w:val="00602B0B"/>
    <w:rsid w:val="00606141"/>
    <w:rsid w:val="00606C4A"/>
    <w:rsid w:val="006070BB"/>
    <w:rsid w:val="0060741F"/>
    <w:rsid w:val="006100DB"/>
    <w:rsid w:val="006103A8"/>
    <w:rsid w:val="006116C3"/>
    <w:rsid w:val="006124BA"/>
    <w:rsid w:val="00613545"/>
    <w:rsid w:val="00613D52"/>
    <w:rsid w:val="00615261"/>
    <w:rsid w:val="006159E9"/>
    <w:rsid w:val="00620332"/>
    <w:rsid w:val="00620B4A"/>
    <w:rsid w:val="00621A59"/>
    <w:rsid w:val="006230E3"/>
    <w:rsid w:val="006244B5"/>
    <w:rsid w:val="00625A69"/>
    <w:rsid w:val="006318EE"/>
    <w:rsid w:val="00631BC1"/>
    <w:rsid w:val="00632CD2"/>
    <w:rsid w:val="00634E02"/>
    <w:rsid w:val="00635790"/>
    <w:rsid w:val="006362A0"/>
    <w:rsid w:val="00637745"/>
    <w:rsid w:val="00637F1C"/>
    <w:rsid w:val="00640695"/>
    <w:rsid w:val="006406D7"/>
    <w:rsid w:val="006408BD"/>
    <w:rsid w:val="00640A19"/>
    <w:rsid w:val="00641708"/>
    <w:rsid w:val="00642FC1"/>
    <w:rsid w:val="006433E3"/>
    <w:rsid w:val="0064356E"/>
    <w:rsid w:val="00643BBE"/>
    <w:rsid w:val="00644D59"/>
    <w:rsid w:val="0064534C"/>
    <w:rsid w:val="0064628B"/>
    <w:rsid w:val="00646A05"/>
    <w:rsid w:val="0064752A"/>
    <w:rsid w:val="00647DEE"/>
    <w:rsid w:val="00650DC7"/>
    <w:rsid w:val="00652B77"/>
    <w:rsid w:val="00653754"/>
    <w:rsid w:val="0065674A"/>
    <w:rsid w:val="00656E78"/>
    <w:rsid w:val="00661898"/>
    <w:rsid w:val="00662347"/>
    <w:rsid w:val="00663890"/>
    <w:rsid w:val="00663E2E"/>
    <w:rsid w:val="00663E36"/>
    <w:rsid w:val="0066460E"/>
    <w:rsid w:val="0066559F"/>
    <w:rsid w:val="0066587E"/>
    <w:rsid w:val="006665FB"/>
    <w:rsid w:val="00666CAB"/>
    <w:rsid w:val="00667F85"/>
    <w:rsid w:val="006702F1"/>
    <w:rsid w:val="00671151"/>
    <w:rsid w:val="00671195"/>
    <w:rsid w:val="00671710"/>
    <w:rsid w:val="00674417"/>
    <w:rsid w:val="00675681"/>
    <w:rsid w:val="00677706"/>
    <w:rsid w:val="00680D7B"/>
    <w:rsid w:val="0068194B"/>
    <w:rsid w:val="00681A59"/>
    <w:rsid w:val="006820F9"/>
    <w:rsid w:val="0068333E"/>
    <w:rsid w:val="0068737B"/>
    <w:rsid w:val="006876D1"/>
    <w:rsid w:val="00691F2F"/>
    <w:rsid w:val="00693567"/>
    <w:rsid w:val="00693661"/>
    <w:rsid w:val="00693D23"/>
    <w:rsid w:val="006940F5"/>
    <w:rsid w:val="006943A8"/>
    <w:rsid w:val="006948B7"/>
    <w:rsid w:val="006A04B8"/>
    <w:rsid w:val="006A0F4B"/>
    <w:rsid w:val="006A1AEF"/>
    <w:rsid w:val="006A1C0D"/>
    <w:rsid w:val="006A2C81"/>
    <w:rsid w:val="006A5D4D"/>
    <w:rsid w:val="006A7A0F"/>
    <w:rsid w:val="006B12CF"/>
    <w:rsid w:val="006B1CA9"/>
    <w:rsid w:val="006B1DF1"/>
    <w:rsid w:val="006B1F41"/>
    <w:rsid w:val="006B3E8D"/>
    <w:rsid w:val="006B4B6E"/>
    <w:rsid w:val="006B5F16"/>
    <w:rsid w:val="006B6F31"/>
    <w:rsid w:val="006B7D73"/>
    <w:rsid w:val="006C169E"/>
    <w:rsid w:val="006C1929"/>
    <w:rsid w:val="006C2A62"/>
    <w:rsid w:val="006C2CDF"/>
    <w:rsid w:val="006C4277"/>
    <w:rsid w:val="006C4533"/>
    <w:rsid w:val="006C5B42"/>
    <w:rsid w:val="006D1A07"/>
    <w:rsid w:val="006D3B2E"/>
    <w:rsid w:val="006D4347"/>
    <w:rsid w:val="006D5351"/>
    <w:rsid w:val="006E2AA9"/>
    <w:rsid w:val="006E39E4"/>
    <w:rsid w:val="006E6732"/>
    <w:rsid w:val="006E68AB"/>
    <w:rsid w:val="006F0BB7"/>
    <w:rsid w:val="006F1528"/>
    <w:rsid w:val="006F39C2"/>
    <w:rsid w:val="006F4217"/>
    <w:rsid w:val="006F4DD4"/>
    <w:rsid w:val="006F5CE9"/>
    <w:rsid w:val="007002B9"/>
    <w:rsid w:val="00704505"/>
    <w:rsid w:val="00704A8E"/>
    <w:rsid w:val="0070610B"/>
    <w:rsid w:val="00706EB9"/>
    <w:rsid w:val="00707014"/>
    <w:rsid w:val="007102EB"/>
    <w:rsid w:val="00710AA4"/>
    <w:rsid w:val="00710DBD"/>
    <w:rsid w:val="0071149F"/>
    <w:rsid w:val="0071378D"/>
    <w:rsid w:val="007157DD"/>
    <w:rsid w:val="007166AE"/>
    <w:rsid w:val="00721F80"/>
    <w:rsid w:val="007224E5"/>
    <w:rsid w:val="00722639"/>
    <w:rsid w:val="00723474"/>
    <w:rsid w:val="00724197"/>
    <w:rsid w:val="00724442"/>
    <w:rsid w:val="007246CF"/>
    <w:rsid w:val="00725268"/>
    <w:rsid w:val="00725E42"/>
    <w:rsid w:val="00725EB1"/>
    <w:rsid w:val="0072780B"/>
    <w:rsid w:val="00727976"/>
    <w:rsid w:val="00727C5C"/>
    <w:rsid w:val="00734241"/>
    <w:rsid w:val="007348FC"/>
    <w:rsid w:val="00737E46"/>
    <w:rsid w:val="00737FF5"/>
    <w:rsid w:val="00740868"/>
    <w:rsid w:val="007408EA"/>
    <w:rsid w:val="00741D7E"/>
    <w:rsid w:val="00743B9A"/>
    <w:rsid w:val="007442C7"/>
    <w:rsid w:val="00744463"/>
    <w:rsid w:val="00744482"/>
    <w:rsid w:val="007448B6"/>
    <w:rsid w:val="00745378"/>
    <w:rsid w:val="00746570"/>
    <w:rsid w:val="00747B3D"/>
    <w:rsid w:val="007502A3"/>
    <w:rsid w:val="007502CC"/>
    <w:rsid w:val="007539E5"/>
    <w:rsid w:val="00753FD8"/>
    <w:rsid w:val="00754ED2"/>
    <w:rsid w:val="0075521F"/>
    <w:rsid w:val="00755FD5"/>
    <w:rsid w:val="00757D3B"/>
    <w:rsid w:val="00761318"/>
    <w:rsid w:val="00761859"/>
    <w:rsid w:val="007627D4"/>
    <w:rsid w:val="00763A43"/>
    <w:rsid w:val="00764874"/>
    <w:rsid w:val="00764CE9"/>
    <w:rsid w:val="007668B9"/>
    <w:rsid w:val="00766ABE"/>
    <w:rsid w:val="0076791B"/>
    <w:rsid w:val="00770434"/>
    <w:rsid w:val="0077050A"/>
    <w:rsid w:val="00770808"/>
    <w:rsid w:val="0077204B"/>
    <w:rsid w:val="0077398D"/>
    <w:rsid w:val="007739E4"/>
    <w:rsid w:val="007744B2"/>
    <w:rsid w:val="00776E1D"/>
    <w:rsid w:val="00780015"/>
    <w:rsid w:val="00780329"/>
    <w:rsid w:val="00780A83"/>
    <w:rsid w:val="00781D91"/>
    <w:rsid w:val="00782B22"/>
    <w:rsid w:val="00784A32"/>
    <w:rsid w:val="00785367"/>
    <w:rsid w:val="0078593A"/>
    <w:rsid w:val="00786B91"/>
    <w:rsid w:val="007876BF"/>
    <w:rsid w:val="0079011C"/>
    <w:rsid w:val="00790379"/>
    <w:rsid w:val="007905C5"/>
    <w:rsid w:val="00790D2F"/>
    <w:rsid w:val="0079308A"/>
    <w:rsid w:val="0079540F"/>
    <w:rsid w:val="007A1C64"/>
    <w:rsid w:val="007A372A"/>
    <w:rsid w:val="007A3A8C"/>
    <w:rsid w:val="007A548D"/>
    <w:rsid w:val="007A7A8E"/>
    <w:rsid w:val="007B043F"/>
    <w:rsid w:val="007B2C75"/>
    <w:rsid w:val="007B37BF"/>
    <w:rsid w:val="007B4FCE"/>
    <w:rsid w:val="007B582C"/>
    <w:rsid w:val="007B67D9"/>
    <w:rsid w:val="007B75F2"/>
    <w:rsid w:val="007B76D0"/>
    <w:rsid w:val="007C0A9C"/>
    <w:rsid w:val="007C0DA1"/>
    <w:rsid w:val="007C0F73"/>
    <w:rsid w:val="007C2470"/>
    <w:rsid w:val="007C254A"/>
    <w:rsid w:val="007C2C09"/>
    <w:rsid w:val="007C3DC8"/>
    <w:rsid w:val="007C444B"/>
    <w:rsid w:val="007C4EDC"/>
    <w:rsid w:val="007C58A7"/>
    <w:rsid w:val="007C5D38"/>
    <w:rsid w:val="007C6354"/>
    <w:rsid w:val="007C76A8"/>
    <w:rsid w:val="007D0147"/>
    <w:rsid w:val="007D118C"/>
    <w:rsid w:val="007D4BE4"/>
    <w:rsid w:val="007D4E3F"/>
    <w:rsid w:val="007D624B"/>
    <w:rsid w:val="007D7852"/>
    <w:rsid w:val="007E097B"/>
    <w:rsid w:val="007E17D6"/>
    <w:rsid w:val="007E2CAA"/>
    <w:rsid w:val="007E3AFF"/>
    <w:rsid w:val="007F3BB2"/>
    <w:rsid w:val="007F420B"/>
    <w:rsid w:val="007F5C8A"/>
    <w:rsid w:val="007F60E9"/>
    <w:rsid w:val="007F72F5"/>
    <w:rsid w:val="0080190F"/>
    <w:rsid w:val="008028EB"/>
    <w:rsid w:val="008030CD"/>
    <w:rsid w:val="00803BEA"/>
    <w:rsid w:val="00803D80"/>
    <w:rsid w:val="00803DDE"/>
    <w:rsid w:val="00806AC7"/>
    <w:rsid w:val="00811C9C"/>
    <w:rsid w:val="008121C4"/>
    <w:rsid w:val="008134A7"/>
    <w:rsid w:val="008148CA"/>
    <w:rsid w:val="0082389D"/>
    <w:rsid w:val="00823D7B"/>
    <w:rsid w:val="00824730"/>
    <w:rsid w:val="00825F49"/>
    <w:rsid w:val="008265EB"/>
    <w:rsid w:val="008300A1"/>
    <w:rsid w:val="0083059F"/>
    <w:rsid w:val="008312FB"/>
    <w:rsid w:val="00833444"/>
    <w:rsid w:val="00835FA3"/>
    <w:rsid w:val="0083769E"/>
    <w:rsid w:val="00841CEF"/>
    <w:rsid w:val="0084392F"/>
    <w:rsid w:val="00844363"/>
    <w:rsid w:val="008452C3"/>
    <w:rsid w:val="00847635"/>
    <w:rsid w:val="008510CE"/>
    <w:rsid w:val="00851567"/>
    <w:rsid w:val="00851BAE"/>
    <w:rsid w:val="00852603"/>
    <w:rsid w:val="008527AC"/>
    <w:rsid w:val="008532F5"/>
    <w:rsid w:val="00853E2F"/>
    <w:rsid w:val="008561B5"/>
    <w:rsid w:val="00856BF7"/>
    <w:rsid w:val="00856FBA"/>
    <w:rsid w:val="0085713D"/>
    <w:rsid w:val="0085723B"/>
    <w:rsid w:val="00862463"/>
    <w:rsid w:val="0086307C"/>
    <w:rsid w:val="008634F8"/>
    <w:rsid w:val="00865FDE"/>
    <w:rsid w:val="00865FED"/>
    <w:rsid w:val="008664BA"/>
    <w:rsid w:val="00866512"/>
    <w:rsid w:val="008702C7"/>
    <w:rsid w:val="00872D8F"/>
    <w:rsid w:val="00873404"/>
    <w:rsid w:val="00873ADB"/>
    <w:rsid w:val="00874F98"/>
    <w:rsid w:val="00877867"/>
    <w:rsid w:val="00882D15"/>
    <w:rsid w:val="008833FA"/>
    <w:rsid w:val="0088482B"/>
    <w:rsid w:val="0088547A"/>
    <w:rsid w:val="008854EF"/>
    <w:rsid w:val="008857F8"/>
    <w:rsid w:val="0089017C"/>
    <w:rsid w:val="00890894"/>
    <w:rsid w:val="008944E9"/>
    <w:rsid w:val="00894C5C"/>
    <w:rsid w:val="00896FAA"/>
    <w:rsid w:val="008A0B89"/>
    <w:rsid w:val="008A1C90"/>
    <w:rsid w:val="008A1D0C"/>
    <w:rsid w:val="008A1F0C"/>
    <w:rsid w:val="008A1F37"/>
    <w:rsid w:val="008A62E9"/>
    <w:rsid w:val="008A663A"/>
    <w:rsid w:val="008A7D31"/>
    <w:rsid w:val="008B1DAE"/>
    <w:rsid w:val="008B4BF0"/>
    <w:rsid w:val="008B5028"/>
    <w:rsid w:val="008B5A8D"/>
    <w:rsid w:val="008B6686"/>
    <w:rsid w:val="008B78CE"/>
    <w:rsid w:val="008C1633"/>
    <w:rsid w:val="008C2CCC"/>
    <w:rsid w:val="008C3D36"/>
    <w:rsid w:val="008C59A4"/>
    <w:rsid w:val="008C5F08"/>
    <w:rsid w:val="008C6946"/>
    <w:rsid w:val="008C7171"/>
    <w:rsid w:val="008C72F9"/>
    <w:rsid w:val="008C7650"/>
    <w:rsid w:val="008D070C"/>
    <w:rsid w:val="008D088B"/>
    <w:rsid w:val="008D134E"/>
    <w:rsid w:val="008D26F8"/>
    <w:rsid w:val="008D2C3A"/>
    <w:rsid w:val="008D2C3B"/>
    <w:rsid w:val="008D2CC1"/>
    <w:rsid w:val="008D467B"/>
    <w:rsid w:val="008D48EA"/>
    <w:rsid w:val="008D5398"/>
    <w:rsid w:val="008D79CA"/>
    <w:rsid w:val="008D7E4E"/>
    <w:rsid w:val="008E0470"/>
    <w:rsid w:val="008E06C8"/>
    <w:rsid w:val="008E0BC9"/>
    <w:rsid w:val="008E13DA"/>
    <w:rsid w:val="008E3048"/>
    <w:rsid w:val="008E35B5"/>
    <w:rsid w:val="008E4BCF"/>
    <w:rsid w:val="008E6825"/>
    <w:rsid w:val="008E6829"/>
    <w:rsid w:val="008F1E23"/>
    <w:rsid w:val="008F2697"/>
    <w:rsid w:val="008F26F7"/>
    <w:rsid w:val="008F2E7C"/>
    <w:rsid w:val="008F39FF"/>
    <w:rsid w:val="009013D6"/>
    <w:rsid w:val="00901516"/>
    <w:rsid w:val="009017A1"/>
    <w:rsid w:val="00901A94"/>
    <w:rsid w:val="009025D6"/>
    <w:rsid w:val="00902994"/>
    <w:rsid w:val="009037A3"/>
    <w:rsid w:val="00904926"/>
    <w:rsid w:val="0090579B"/>
    <w:rsid w:val="0090762F"/>
    <w:rsid w:val="00907A55"/>
    <w:rsid w:val="009103E9"/>
    <w:rsid w:val="0091237E"/>
    <w:rsid w:val="00912380"/>
    <w:rsid w:val="00912E16"/>
    <w:rsid w:val="00916182"/>
    <w:rsid w:val="009168FA"/>
    <w:rsid w:val="00917729"/>
    <w:rsid w:val="009206FF"/>
    <w:rsid w:val="00923EDA"/>
    <w:rsid w:val="00925FDD"/>
    <w:rsid w:val="00927795"/>
    <w:rsid w:val="00927C73"/>
    <w:rsid w:val="00932620"/>
    <w:rsid w:val="00933F29"/>
    <w:rsid w:val="00936521"/>
    <w:rsid w:val="0093660F"/>
    <w:rsid w:val="009369BA"/>
    <w:rsid w:val="009404D6"/>
    <w:rsid w:val="00940596"/>
    <w:rsid w:val="00940DA0"/>
    <w:rsid w:val="00940E3F"/>
    <w:rsid w:val="00942595"/>
    <w:rsid w:val="00945BE8"/>
    <w:rsid w:val="00952966"/>
    <w:rsid w:val="00953480"/>
    <w:rsid w:val="00954BD2"/>
    <w:rsid w:val="00955281"/>
    <w:rsid w:val="00955724"/>
    <w:rsid w:val="00955A42"/>
    <w:rsid w:val="00956053"/>
    <w:rsid w:val="00956C32"/>
    <w:rsid w:val="00960399"/>
    <w:rsid w:val="0096099C"/>
    <w:rsid w:val="00960D86"/>
    <w:rsid w:val="009615F3"/>
    <w:rsid w:val="00962494"/>
    <w:rsid w:val="00963652"/>
    <w:rsid w:val="00965B11"/>
    <w:rsid w:val="00966469"/>
    <w:rsid w:val="00966ED6"/>
    <w:rsid w:val="0096740C"/>
    <w:rsid w:val="00970E2D"/>
    <w:rsid w:val="009710D4"/>
    <w:rsid w:val="009717D2"/>
    <w:rsid w:val="00971BF8"/>
    <w:rsid w:val="00971CCC"/>
    <w:rsid w:val="00971F29"/>
    <w:rsid w:val="00972837"/>
    <w:rsid w:val="009740E3"/>
    <w:rsid w:val="009749FB"/>
    <w:rsid w:val="009773A0"/>
    <w:rsid w:val="009826BD"/>
    <w:rsid w:val="00982DB4"/>
    <w:rsid w:val="00983EA8"/>
    <w:rsid w:val="009848F3"/>
    <w:rsid w:val="00985BE5"/>
    <w:rsid w:val="0098765A"/>
    <w:rsid w:val="00990048"/>
    <w:rsid w:val="00990DD5"/>
    <w:rsid w:val="0099178B"/>
    <w:rsid w:val="00991BDE"/>
    <w:rsid w:val="00992BCE"/>
    <w:rsid w:val="009931CC"/>
    <w:rsid w:val="009955CA"/>
    <w:rsid w:val="009970C4"/>
    <w:rsid w:val="00997986"/>
    <w:rsid w:val="009A1948"/>
    <w:rsid w:val="009A1B0B"/>
    <w:rsid w:val="009A204D"/>
    <w:rsid w:val="009A265A"/>
    <w:rsid w:val="009A278E"/>
    <w:rsid w:val="009A3285"/>
    <w:rsid w:val="009A36EE"/>
    <w:rsid w:val="009A44ED"/>
    <w:rsid w:val="009A5819"/>
    <w:rsid w:val="009A6FF1"/>
    <w:rsid w:val="009A7052"/>
    <w:rsid w:val="009B01F3"/>
    <w:rsid w:val="009B190C"/>
    <w:rsid w:val="009B19FF"/>
    <w:rsid w:val="009B4668"/>
    <w:rsid w:val="009B6F6F"/>
    <w:rsid w:val="009B71FC"/>
    <w:rsid w:val="009C25D5"/>
    <w:rsid w:val="009C6742"/>
    <w:rsid w:val="009C6ED6"/>
    <w:rsid w:val="009C758D"/>
    <w:rsid w:val="009D2C3A"/>
    <w:rsid w:val="009D3877"/>
    <w:rsid w:val="009D6291"/>
    <w:rsid w:val="009D62CD"/>
    <w:rsid w:val="009D7802"/>
    <w:rsid w:val="009E014C"/>
    <w:rsid w:val="009E2FDB"/>
    <w:rsid w:val="009E3B11"/>
    <w:rsid w:val="009E706F"/>
    <w:rsid w:val="009E74AA"/>
    <w:rsid w:val="009F0EA8"/>
    <w:rsid w:val="009F257E"/>
    <w:rsid w:val="009F3D09"/>
    <w:rsid w:val="009F54C4"/>
    <w:rsid w:val="009F6544"/>
    <w:rsid w:val="00A000C4"/>
    <w:rsid w:val="00A02DA0"/>
    <w:rsid w:val="00A03EF1"/>
    <w:rsid w:val="00A04370"/>
    <w:rsid w:val="00A0689E"/>
    <w:rsid w:val="00A07209"/>
    <w:rsid w:val="00A10F3F"/>
    <w:rsid w:val="00A1291C"/>
    <w:rsid w:val="00A1389C"/>
    <w:rsid w:val="00A13D46"/>
    <w:rsid w:val="00A13EFC"/>
    <w:rsid w:val="00A14570"/>
    <w:rsid w:val="00A149AA"/>
    <w:rsid w:val="00A16117"/>
    <w:rsid w:val="00A17D72"/>
    <w:rsid w:val="00A20B71"/>
    <w:rsid w:val="00A20E52"/>
    <w:rsid w:val="00A21278"/>
    <w:rsid w:val="00A23C17"/>
    <w:rsid w:val="00A2510E"/>
    <w:rsid w:val="00A26775"/>
    <w:rsid w:val="00A30018"/>
    <w:rsid w:val="00A30874"/>
    <w:rsid w:val="00A317D4"/>
    <w:rsid w:val="00A32E91"/>
    <w:rsid w:val="00A33190"/>
    <w:rsid w:val="00A336CB"/>
    <w:rsid w:val="00A33B53"/>
    <w:rsid w:val="00A3476B"/>
    <w:rsid w:val="00A34FC2"/>
    <w:rsid w:val="00A35F11"/>
    <w:rsid w:val="00A373CF"/>
    <w:rsid w:val="00A37A2D"/>
    <w:rsid w:val="00A417CE"/>
    <w:rsid w:val="00A459DD"/>
    <w:rsid w:val="00A47960"/>
    <w:rsid w:val="00A55110"/>
    <w:rsid w:val="00A55F6B"/>
    <w:rsid w:val="00A56E6D"/>
    <w:rsid w:val="00A579EF"/>
    <w:rsid w:val="00A57D4A"/>
    <w:rsid w:val="00A57D7C"/>
    <w:rsid w:val="00A6129D"/>
    <w:rsid w:val="00A61BBB"/>
    <w:rsid w:val="00A62A27"/>
    <w:rsid w:val="00A63619"/>
    <w:rsid w:val="00A67C2F"/>
    <w:rsid w:val="00A7048A"/>
    <w:rsid w:val="00A70BA6"/>
    <w:rsid w:val="00A710D5"/>
    <w:rsid w:val="00A74AD3"/>
    <w:rsid w:val="00A750C3"/>
    <w:rsid w:val="00A80384"/>
    <w:rsid w:val="00A80B45"/>
    <w:rsid w:val="00A80F7E"/>
    <w:rsid w:val="00A81177"/>
    <w:rsid w:val="00A81210"/>
    <w:rsid w:val="00A81709"/>
    <w:rsid w:val="00A81EF4"/>
    <w:rsid w:val="00A82A6E"/>
    <w:rsid w:val="00A83699"/>
    <w:rsid w:val="00A836AE"/>
    <w:rsid w:val="00A83CB0"/>
    <w:rsid w:val="00A8402D"/>
    <w:rsid w:val="00A84A5D"/>
    <w:rsid w:val="00A8548E"/>
    <w:rsid w:val="00A867B6"/>
    <w:rsid w:val="00A86A37"/>
    <w:rsid w:val="00A877B1"/>
    <w:rsid w:val="00A8789D"/>
    <w:rsid w:val="00A90512"/>
    <w:rsid w:val="00A90DB8"/>
    <w:rsid w:val="00A90FCB"/>
    <w:rsid w:val="00A92D13"/>
    <w:rsid w:val="00A936EC"/>
    <w:rsid w:val="00A97081"/>
    <w:rsid w:val="00A97398"/>
    <w:rsid w:val="00A97840"/>
    <w:rsid w:val="00AA0E5D"/>
    <w:rsid w:val="00AA17F4"/>
    <w:rsid w:val="00AA1841"/>
    <w:rsid w:val="00AA1A15"/>
    <w:rsid w:val="00AA1DC6"/>
    <w:rsid w:val="00AA21AD"/>
    <w:rsid w:val="00AA2717"/>
    <w:rsid w:val="00AA2FA8"/>
    <w:rsid w:val="00AA3930"/>
    <w:rsid w:val="00AA7388"/>
    <w:rsid w:val="00AB2701"/>
    <w:rsid w:val="00AB4114"/>
    <w:rsid w:val="00AB5AE6"/>
    <w:rsid w:val="00AC0226"/>
    <w:rsid w:val="00AC1A7B"/>
    <w:rsid w:val="00AC204D"/>
    <w:rsid w:val="00AC23F4"/>
    <w:rsid w:val="00AC3539"/>
    <w:rsid w:val="00AC46A7"/>
    <w:rsid w:val="00AC4C32"/>
    <w:rsid w:val="00AC5E48"/>
    <w:rsid w:val="00AC6C65"/>
    <w:rsid w:val="00AC7F36"/>
    <w:rsid w:val="00AD0D98"/>
    <w:rsid w:val="00AD1668"/>
    <w:rsid w:val="00AD1B5A"/>
    <w:rsid w:val="00AD3814"/>
    <w:rsid w:val="00AD4764"/>
    <w:rsid w:val="00AD5477"/>
    <w:rsid w:val="00AE06B1"/>
    <w:rsid w:val="00AE0E74"/>
    <w:rsid w:val="00AE1EE3"/>
    <w:rsid w:val="00AE422D"/>
    <w:rsid w:val="00AE47D0"/>
    <w:rsid w:val="00AE70DC"/>
    <w:rsid w:val="00B01844"/>
    <w:rsid w:val="00B026D4"/>
    <w:rsid w:val="00B038CC"/>
    <w:rsid w:val="00B03C41"/>
    <w:rsid w:val="00B05402"/>
    <w:rsid w:val="00B0697E"/>
    <w:rsid w:val="00B07302"/>
    <w:rsid w:val="00B07E95"/>
    <w:rsid w:val="00B11269"/>
    <w:rsid w:val="00B113F4"/>
    <w:rsid w:val="00B1269A"/>
    <w:rsid w:val="00B14356"/>
    <w:rsid w:val="00B14769"/>
    <w:rsid w:val="00B149B7"/>
    <w:rsid w:val="00B15798"/>
    <w:rsid w:val="00B15A40"/>
    <w:rsid w:val="00B16538"/>
    <w:rsid w:val="00B1693B"/>
    <w:rsid w:val="00B16DF2"/>
    <w:rsid w:val="00B20419"/>
    <w:rsid w:val="00B20C8C"/>
    <w:rsid w:val="00B21581"/>
    <w:rsid w:val="00B22C79"/>
    <w:rsid w:val="00B233FF"/>
    <w:rsid w:val="00B23EA9"/>
    <w:rsid w:val="00B24C4B"/>
    <w:rsid w:val="00B25665"/>
    <w:rsid w:val="00B25B5D"/>
    <w:rsid w:val="00B3223D"/>
    <w:rsid w:val="00B33BCC"/>
    <w:rsid w:val="00B35256"/>
    <w:rsid w:val="00B35899"/>
    <w:rsid w:val="00B3667D"/>
    <w:rsid w:val="00B36EC3"/>
    <w:rsid w:val="00B3753E"/>
    <w:rsid w:val="00B37D69"/>
    <w:rsid w:val="00B414CF"/>
    <w:rsid w:val="00B439E0"/>
    <w:rsid w:val="00B44066"/>
    <w:rsid w:val="00B46609"/>
    <w:rsid w:val="00B4688D"/>
    <w:rsid w:val="00B47414"/>
    <w:rsid w:val="00B475E0"/>
    <w:rsid w:val="00B47FA9"/>
    <w:rsid w:val="00B5110E"/>
    <w:rsid w:val="00B53352"/>
    <w:rsid w:val="00B53EC2"/>
    <w:rsid w:val="00B541DE"/>
    <w:rsid w:val="00B54AA9"/>
    <w:rsid w:val="00B54F68"/>
    <w:rsid w:val="00B55E84"/>
    <w:rsid w:val="00B62454"/>
    <w:rsid w:val="00B64A29"/>
    <w:rsid w:val="00B64EFD"/>
    <w:rsid w:val="00B66330"/>
    <w:rsid w:val="00B70AB0"/>
    <w:rsid w:val="00B72BE0"/>
    <w:rsid w:val="00B73169"/>
    <w:rsid w:val="00B7406A"/>
    <w:rsid w:val="00B766EE"/>
    <w:rsid w:val="00B80822"/>
    <w:rsid w:val="00B80A28"/>
    <w:rsid w:val="00B8170D"/>
    <w:rsid w:val="00B83DB3"/>
    <w:rsid w:val="00B8422D"/>
    <w:rsid w:val="00B84399"/>
    <w:rsid w:val="00B84A89"/>
    <w:rsid w:val="00B85833"/>
    <w:rsid w:val="00B86AC4"/>
    <w:rsid w:val="00B872EA"/>
    <w:rsid w:val="00B92C26"/>
    <w:rsid w:val="00B93579"/>
    <w:rsid w:val="00B93582"/>
    <w:rsid w:val="00B93A4B"/>
    <w:rsid w:val="00B94F3E"/>
    <w:rsid w:val="00B95A4D"/>
    <w:rsid w:val="00B95BDB"/>
    <w:rsid w:val="00B95E3E"/>
    <w:rsid w:val="00B96FCD"/>
    <w:rsid w:val="00B976E0"/>
    <w:rsid w:val="00BA0079"/>
    <w:rsid w:val="00BA3252"/>
    <w:rsid w:val="00BA44EE"/>
    <w:rsid w:val="00BA5EE0"/>
    <w:rsid w:val="00BA60FE"/>
    <w:rsid w:val="00BA6FD2"/>
    <w:rsid w:val="00BA76A2"/>
    <w:rsid w:val="00BB10F8"/>
    <w:rsid w:val="00BB1143"/>
    <w:rsid w:val="00BB204D"/>
    <w:rsid w:val="00BB2C67"/>
    <w:rsid w:val="00BB38F2"/>
    <w:rsid w:val="00BB3CB8"/>
    <w:rsid w:val="00BB5118"/>
    <w:rsid w:val="00BB5AEF"/>
    <w:rsid w:val="00BB6D01"/>
    <w:rsid w:val="00BB7060"/>
    <w:rsid w:val="00BB7082"/>
    <w:rsid w:val="00BB7BDD"/>
    <w:rsid w:val="00BC063C"/>
    <w:rsid w:val="00BC13C6"/>
    <w:rsid w:val="00BC29E5"/>
    <w:rsid w:val="00BC3683"/>
    <w:rsid w:val="00BC3D32"/>
    <w:rsid w:val="00BC435A"/>
    <w:rsid w:val="00BC758A"/>
    <w:rsid w:val="00BC777A"/>
    <w:rsid w:val="00BC7AB4"/>
    <w:rsid w:val="00BC7C58"/>
    <w:rsid w:val="00BD1A03"/>
    <w:rsid w:val="00BD1F41"/>
    <w:rsid w:val="00BD1FAC"/>
    <w:rsid w:val="00BD2078"/>
    <w:rsid w:val="00BD270F"/>
    <w:rsid w:val="00BD271C"/>
    <w:rsid w:val="00BD2AE5"/>
    <w:rsid w:val="00BD3CFA"/>
    <w:rsid w:val="00BD498F"/>
    <w:rsid w:val="00BD4C5D"/>
    <w:rsid w:val="00BD4E28"/>
    <w:rsid w:val="00BD5006"/>
    <w:rsid w:val="00BD7176"/>
    <w:rsid w:val="00BE04A2"/>
    <w:rsid w:val="00BE17E8"/>
    <w:rsid w:val="00BE2BBE"/>
    <w:rsid w:val="00BE301D"/>
    <w:rsid w:val="00BE6452"/>
    <w:rsid w:val="00BE6E41"/>
    <w:rsid w:val="00BE7AE4"/>
    <w:rsid w:val="00BF0E2A"/>
    <w:rsid w:val="00BF19C5"/>
    <w:rsid w:val="00BF2813"/>
    <w:rsid w:val="00BF4CD7"/>
    <w:rsid w:val="00BF5E03"/>
    <w:rsid w:val="00BF68CE"/>
    <w:rsid w:val="00BF70B4"/>
    <w:rsid w:val="00C01A2A"/>
    <w:rsid w:val="00C041B7"/>
    <w:rsid w:val="00C043CA"/>
    <w:rsid w:val="00C04915"/>
    <w:rsid w:val="00C100BB"/>
    <w:rsid w:val="00C10FFE"/>
    <w:rsid w:val="00C119C8"/>
    <w:rsid w:val="00C11DE3"/>
    <w:rsid w:val="00C1335C"/>
    <w:rsid w:val="00C140A7"/>
    <w:rsid w:val="00C14EED"/>
    <w:rsid w:val="00C15139"/>
    <w:rsid w:val="00C203CA"/>
    <w:rsid w:val="00C20491"/>
    <w:rsid w:val="00C20893"/>
    <w:rsid w:val="00C22F32"/>
    <w:rsid w:val="00C2323A"/>
    <w:rsid w:val="00C246FB"/>
    <w:rsid w:val="00C249C7"/>
    <w:rsid w:val="00C24BCB"/>
    <w:rsid w:val="00C25CF0"/>
    <w:rsid w:val="00C2608E"/>
    <w:rsid w:val="00C266D1"/>
    <w:rsid w:val="00C27F00"/>
    <w:rsid w:val="00C30247"/>
    <w:rsid w:val="00C30301"/>
    <w:rsid w:val="00C351C3"/>
    <w:rsid w:val="00C36393"/>
    <w:rsid w:val="00C3679E"/>
    <w:rsid w:val="00C3693E"/>
    <w:rsid w:val="00C3706D"/>
    <w:rsid w:val="00C42737"/>
    <w:rsid w:val="00C42E81"/>
    <w:rsid w:val="00C431DC"/>
    <w:rsid w:val="00C44BA8"/>
    <w:rsid w:val="00C45C6F"/>
    <w:rsid w:val="00C46547"/>
    <w:rsid w:val="00C469B6"/>
    <w:rsid w:val="00C50B60"/>
    <w:rsid w:val="00C516A2"/>
    <w:rsid w:val="00C5456F"/>
    <w:rsid w:val="00C54AAC"/>
    <w:rsid w:val="00C54C38"/>
    <w:rsid w:val="00C57E78"/>
    <w:rsid w:val="00C62A02"/>
    <w:rsid w:val="00C62A05"/>
    <w:rsid w:val="00C633B0"/>
    <w:rsid w:val="00C6346B"/>
    <w:rsid w:val="00C70740"/>
    <w:rsid w:val="00C7193F"/>
    <w:rsid w:val="00C74C12"/>
    <w:rsid w:val="00C75126"/>
    <w:rsid w:val="00C76723"/>
    <w:rsid w:val="00C77E47"/>
    <w:rsid w:val="00C806BD"/>
    <w:rsid w:val="00C81778"/>
    <w:rsid w:val="00C82604"/>
    <w:rsid w:val="00C826F4"/>
    <w:rsid w:val="00C832E7"/>
    <w:rsid w:val="00C85256"/>
    <w:rsid w:val="00C85C23"/>
    <w:rsid w:val="00C85E1D"/>
    <w:rsid w:val="00C8610F"/>
    <w:rsid w:val="00C86BFF"/>
    <w:rsid w:val="00C9004E"/>
    <w:rsid w:val="00C90AEB"/>
    <w:rsid w:val="00C917A7"/>
    <w:rsid w:val="00C924AB"/>
    <w:rsid w:val="00C93305"/>
    <w:rsid w:val="00C94D6F"/>
    <w:rsid w:val="00C9562F"/>
    <w:rsid w:val="00C96AA0"/>
    <w:rsid w:val="00C97296"/>
    <w:rsid w:val="00C97743"/>
    <w:rsid w:val="00CA10E4"/>
    <w:rsid w:val="00CA172E"/>
    <w:rsid w:val="00CA2697"/>
    <w:rsid w:val="00CA2ACB"/>
    <w:rsid w:val="00CA5F54"/>
    <w:rsid w:val="00CA6D10"/>
    <w:rsid w:val="00CA7017"/>
    <w:rsid w:val="00CB1F05"/>
    <w:rsid w:val="00CB2E18"/>
    <w:rsid w:val="00CB3C2E"/>
    <w:rsid w:val="00CB501C"/>
    <w:rsid w:val="00CC1545"/>
    <w:rsid w:val="00CC1659"/>
    <w:rsid w:val="00CC1C2E"/>
    <w:rsid w:val="00CC25C2"/>
    <w:rsid w:val="00CC3AF1"/>
    <w:rsid w:val="00CC424B"/>
    <w:rsid w:val="00CC65A7"/>
    <w:rsid w:val="00CD0346"/>
    <w:rsid w:val="00CD0944"/>
    <w:rsid w:val="00CD0C60"/>
    <w:rsid w:val="00CD1C67"/>
    <w:rsid w:val="00CD2410"/>
    <w:rsid w:val="00CD2581"/>
    <w:rsid w:val="00CD28C2"/>
    <w:rsid w:val="00CD3D04"/>
    <w:rsid w:val="00CD3EED"/>
    <w:rsid w:val="00CD4B92"/>
    <w:rsid w:val="00CD719C"/>
    <w:rsid w:val="00CD7C9D"/>
    <w:rsid w:val="00CE09D4"/>
    <w:rsid w:val="00CE0B5C"/>
    <w:rsid w:val="00CE0DBD"/>
    <w:rsid w:val="00CE16DB"/>
    <w:rsid w:val="00CE182C"/>
    <w:rsid w:val="00CE4701"/>
    <w:rsid w:val="00CE52DE"/>
    <w:rsid w:val="00CE53B9"/>
    <w:rsid w:val="00CE56ED"/>
    <w:rsid w:val="00CE6228"/>
    <w:rsid w:val="00CF0328"/>
    <w:rsid w:val="00CF1C92"/>
    <w:rsid w:val="00CF230D"/>
    <w:rsid w:val="00CF27D4"/>
    <w:rsid w:val="00CF7414"/>
    <w:rsid w:val="00CF7E51"/>
    <w:rsid w:val="00D00AF8"/>
    <w:rsid w:val="00D03A81"/>
    <w:rsid w:val="00D03A83"/>
    <w:rsid w:val="00D03DEA"/>
    <w:rsid w:val="00D04D77"/>
    <w:rsid w:val="00D0597C"/>
    <w:rsid w:val="00D05CF4"/>
    <w:rsid w:val="00D0611E"/>
    <w:rsid w:val="00D063DF"/>
    <w:rsid w:val="00D07B99"/>
    <w:rsid w:val="00D11D48"/>
    <w:rsid w:val="00D11DB3"/>
    <w:rsid w:val="00D12879"/>
    <w:rsid w:val="00D137B0"/>
    <w:rsid w:val="00D16022"/>
    <w:rsid w:val="00D16EDF"/>
    <w:rsid w:val="00D17984"/>
    <w:rsid w:val="00D206E8"/>
    <w:rsid w:val="00D20728"/>
    <w:rsid w:val="00D24BCB"/>
    <w:rsid w:val="00D269FA"/>
    <w:rsid w:val="00D26E68"/>
    <w:rsid w:val="00D27F95"/>
    <w:rsid w:val="00D31002"/>
    <w:rsid w:val="00D31404"/>
    <w:rsid w:val="00D349B4"/>
    <w:rsid w:val="00D362F4"/>
    <w:rsid w:val="00D42758"/>
    <w:rsid w:val="00D43E1B"/>
    <w:rsid w:val="00D45E05"/>
    <w:rsid w:val="00D46C2B"/>
    <w:rsid w:val="00D5032B"/>
    <w:rsid w:val="00D504BE"/>
    <w:rsid w:val="00D564AC"/>
    <w:rsid w:val="00D56AA8"/>
    <w:rsid w:val="00D60902"/>
    <w:rsid w:val="00D60A97"/>
    <w:rsid w:val="00D60FB4"/>
    <w:rsid w:val="00D61260"/>
    <w:rsid w:val="00D61775"/>
    <w:rsid w:val="00D62106"/>
    <w:rsid w:val="00D63FBF"/>
    <w:rsid w:val="00D64015"/>
    <w:rsid w:val="00D6417E"/>
    <w:rsid w:val="00D6568B"/>
    <w:rsid w:val="00D65D3F"/>
    <w:rsid w:val="00D663E2"/>
    <w:rsid w:val="00D6686E"/>
    <w:rsid w:val="00D7075A"/>
    <w:rsid w:val="00D70EFE"/>
    <w:rsid w:val="00D71C80"/>
    <w:rsid w:val="00D71DD4"/>
    <w:rsid w:val="00D71E40"/>
    <w:rsid w:val="00D76D88"/>
    <w:rsid w:val="00D7715D"/>
    <w:rsid w:val="00D81108"/>
    <w:rsid w:val="00D821FE"/>
    <w:rsid w:val="00D8223D"/>
    <w:rsid w:val="00D84B2C"/>
    <w:rsid w:val="00D85AA4"/>
    <w:rsid w:val="00D8687E"/>
    <w:rsid w:val="00D87856"/>
    <w:rsid w:val="00D87DFA"/>
    <w:rsid w:val="00D927F4"/>
    <w:rsid w:val="00D932AB"/>
    <w:rsid w:val="00D937B4"/>
    <w:rsid w:val="00D93F26"/>
    <w:rsid w:val="00D9471F"/>
    <w:rsid w:val="00D97E1C"/>
    <w:rsid w:val="00DA25C5"/>
    <w:rsid w:val="00DA2624"/>
    <w:rsid w:val="00DA2FB6"/>
    <w:rsid w:val="00DA58BF"/>
    <w:rsid w:val="00DA6958"/>
    <w:rsid w:val="00DB1384"/>
    <w:rsid w:val="00DB2991"/>
    <w:rsid w:val="00DB5452"/>
    <w:rsid w:val="00DB624E"/>
    <w:rsid w:val="00DB6DD5"/>
    <w:rsid w:val="00DC0FD4"/>
    <w:rsid w:val="00DC13CA"/>
    <w:rsid w:val="00DC1B13"/>
    <w:rsid w:val="00DC1C76"/>
    <w:rsid w:val="00DC3A47"/>
    <w:rsid w:val="00DC41D6"/>
    <w:rsid w:val="00DC6A6C"/>
    <w:rsid w:val="00DC7D15"/>
    <w:rsid w:val="00DD45DA"/>
    <w:rsid w:val="00DD49FE"/>
    <w:rsid w:val="00DD552C"/>
    <w:rsid w:val="00DD5B13"/>
    <w:rsid w:val="00DD6A68"/>
    <w:rsid w:val="00DD7056"/>
    <w:rsid w:val="00DE0257"/>
    <w:rsid w:val="00DE08D4"/>
    <w:rsid w:val="00DE17BD"/>
    <w:rsid w:val="00DE1E1D"/>
    <w:rsid w:val="00DE1F4E"/>
    <w:rsid w:val="00DE2E61"/>
    <w:rsid w:val="00DE366A"/>
    <w:rsid w:val="00DE380C"/>
    <w:rsid w:val="00DE3FA2"/>
    <w:rsid w:val="00DE466D"/>
    <w:rsid w:val="00DE5601"/>
    <w:rsid w:val="00DE69A5"/>
    <w:rsid w:val="00DE7349"/>
    <w:rsid w:val="00DE7899"/>
    <w:rsid w:val="00DF38B1"/>
    <w:rsid w:val="00DF455C"/>
    <w:rsid w:val="00DF45C6"/>
    <w:rsid w:val="00DF6712"/>
    <w:rsid w:val="00DF71A3"/>
    <w:rsid w:val="00DF75D7"/>
    <w:rsid w:val="00DF7B92"/>
    <w:rsid w:val="00DF7DA5"/>
    <w:rsid w:val="00E001BF"/>
    <w:rsid w:val="00E0193A"/>
    <w:rsid w:val="00E0558D"/>
    <w:rsid w:val="00E057AD"/>
    <w:rsid w:val="00E06EF0"/>
    <w:rsid w:val="00E075D0"/>
    <w:rsid w:val="00E11D04"/>
    <w:rsid w:val="00E12BB4"/>
    <w:rsid w:val="00E149DE"/>
    <w:rsid w:val="00E1530E"/>
    <w:rsid w:val="00E159C0"/>
    <w:rsid w:val="00E230AC"/>
    <w:rsid w:val="00E250CB"/>
    <w:rsid w:val="00E26408"/>
    <w:rsid w:val="00E26E0D"/>
    <w:rsid w:val="00E27114"/>
    <w:rsid w:val="00E277FA"/>
    <w:rsid w:val="00E27A2B"/>
    <w:rsid w:val="00E3131A"/>
    <w:rsid w:val="00E325E0"/>
    <w:rsid w:val="00E33241"/>
    <w:rsid w:val="00E3438F"/>
    <w:rsid w:val="00E3454E"/>
    <w:rsid w:val="00E34881"/>
    <w:rsid w:val="00E351E8"/>
    <w:rsid w:val="00E36639"/>
    <w:rsid w:val="00E375E2"/>
    <w:rsid w:val="00E40203"/>
    <w:rsid w:val="00E41227"/>
    <w:rsid w:val="00E4248D"/>
    <w:rsid w:val="00E46084"/>
    <w:rsid w:val="00E47E17"/>
    <w:rsid w:val="00E511E6"/>
    <w:rsid w:val="00E51451"/>
    <w:rsid w:val="00E5175D"/>
    <w:rsid w:val="00E51B60"/>
    <w:rsid w:val="00E529B3"/>
    <w:rsid w:val="00E52D60"/>
    <w:rsid w:val="00E52D9A"/>
    <w:rsid w:val="00E52E9A"/>
    <w:rsid w:val="00E54674"/>
    <w:rsid w:val="00E54A6F"/>
    <w:rsid w:val="00E54B87"/>
    <w:rsid w:val="00E566C9"/>
    <w:rsid w:val="00E570E9"/>
    <w:rsid w:val="00E60F99"/>
    <w:rsid w:val="00E616B3"/>
    <w:rsid w:val="00E631B7"/>
    <w:rsid w:val="00E633C9"/>
    <w:rsid w:val="00E645C9"/>
    <w:rsid w:val="00E64979"/>
    <w:rsid w:val="00E64FF9"/>
    <w:rsid w:val="00E65001"/>
    <w:rsid w:val="00E653CF"/>
    <w:rsid w:val="00E65CC9"/>
    <w:rsid w:val="00E67EA3"/>
    <w:rsid w:val="00E7097D"/>
    <w:rsid w:val="00E71ECE"/>
    <w:rsid w:val="00E7259A"/>
    <w:rsid w:val="00E725EB"/>
    <w:rsid w:val="00E74C75"/>
    <w:rsid w:val="00E81B82"/>
    <w:rsid w:val="00E84836"/>
    <w:rsid w:val="00E90FB8"/>
    <w:rsid w:val="00E92FF0"/>
    <w:rsid w:val="00E93494"/>
    <w:rsid w:val="00E94F4F"/>
    <w:rsid w:val="00E95723"/>
    <w:rsid w:val="00E96A22"/>
    <w:rsid w:val="00E975D3"/>
    <w:rsid w:val="00EA0A54"/>
    <w:rsid w:val="00EA1978"/>
    <w:rsid w:val="00EA1C46"/>
    <w:rsid w:val="00EA1FD3"/>
    <w:rsid w:val="00EA2FED"/>
    <w:rsid w:val="00EA3CA5"/>
    <w:rsid w:val="00EA4A20"/>
    <w:rsid w:val="00EA4C83"/>
    <w:rsid w:val="00EA65EC"/>
    <w:rsid w:val="00EA69FD"/>
    <w:rsid w:val="00EA6ECC"/>
    <w:rsid w:val="00EA7B3D"/>
    <w:rsid w:val="00EB0982"/>
    <w:rsid w:val="00EB0C7B"/>
    <w:rsid w:val="00EB1D73"/>
    <w:rsid w:val="00EB2AD4"/>
    <w:rsid w:val="00EB2C6E"/>
    <w:rsid w:val="00EB3B0A"/>
    <w:rsid w:val="00EB41AC"/>
    <w:rsid w:val="00EB4856"/>
    <w:rsid w:val="00EB4C7C"/>
    <w:rsid w:val="00EB6283"/>
    <w:rsid w:val="00EC12F3"/>
    <w:rsid w:val="00EC153F"/>
    <w:rsid w:val="00EC2711"/>
    <w:rsid w:val="00EC3740"/>
    <w:rsid w:val="00EC3AB1"/>
    <w:rsid w:val="00EC3DA6"/>
    <w:rsid w:val="00EC6B74"/>
    <w:rsid w:val="00EC6E2D"/>
    <w:rsid w:val="00ED0E06"/>
    <w:rsid w:val="00ED0FFC"/>
    <w:rsid w:val="00ED1BE3"/>
    <w:rsid w:val="00ED2A52"/>
    <w:rsid w:val="00ED35A2"/>
    <w:rsid w:val="00ED3A45"/>
    <w:rsid w:val="00ED52AE"/>
    <w:rsid w:val="00ED67EE"/>
    <w:rsid w:val="00EE0692"/>
    <w:rsid w:val="00EE0A4D"/>
    <w:rsid w:val="00EE1454"/>
    <w:rsid w:val="00EE1D33"/>
    <w:rsid w:val="00EE32FC"/>
    <w:rsid w:val="00EF0F07"/>
    <w:rsid w:val="00EF1707"/>
    <w:rsid w:val="00EF1741"/>
    <w:rsid w:val="00EF23D8"/>
    <w:rsid w:val="00EF25CE"/>
    <w:rsid w:val="00EF3BBE"/>
    <w:rsid w:val="00EF653B"/>
    <w:rsid w:val="00F00D19"/>
    <w:rsid w:val="00F01682"/>
    <w:rsid w:val="00F03B0A"/>
    <w:rsid w:val="00F04B41"/>
    <w:rsid w:val="00F04F9E"/>
    <w:rsid w:val="00F067F9"/>
    <w:rsid w:val="00F068C8"/>
    <w:rsid w:val="00F06AD8"/>
    <w:rsid w:val="00F06B90"/>
    <w:rsid w:val="00F06FA4"/>
    <w:rsid w:val="00F0743A"/>
    <w:rsid w:val="00F101B3"/>
    <w:rsid w:val="00F1180B"/>
    <w:rsid w:val="00F121BC"/>
    <w:rsid w:val="00F1250F"/>
    <w:rsid w:val="00F15489"/>
    <w:rsid w:val="00F171E1"/>
    <w:rsid w:val="00F20AB8"/>
    <w:rsid w:val="00F22211"/>
    <w:rsid w:val="00F239E0"/>
    <w:rsid w:val="00F24FD1"/>
    <w:rsid w:val="00F26930"/>
    <w:rsid w:val="00F275C4"/>
    <w:rsid w:val="00F27E7F"/>
    <w:rsid w:val="00F3149A"/>
    <w:rsid w:val="00F3155F"/>
    <w:rsid w:val="00F3200B"/>
    <w:rsid w:val="00F33395"/>
    <w:rsid w:val="00F35E00"/>
    <w:rsid w:val="00F36DA2"/>
    <w:rsid w:val="00F3709B"/>
    <w:rsid w:val="00F37304"/>
    <w:rsid w:val="00F40750"/>
    <w:rsid w:val="00F431E0"/>
    <w:rsid w:val="00F43498"/>
    <w:rsid w:val="00F434C6"/>
    <w:rsid w:val="00F476FD"/>
    <w:rsid w:val="00F50D15"/>
    <w:rsid w:val="00F512AC"/>
    <w:rsid w:val="00F53C6E"/>
    <w:rsid w:val="00F5452C"/>
    <w:rsid w:val="00F54846"/>
    <w:rsid w:val="00F56A37"/>
    <w:rsid w:val="00F57020"/>
    <w:rsid w:val="00F63C20"/>
    <w:rsid w:val="00F65711"/>
    <w:rsid w:val="00F71878"/>
    <w:rsid w:val="00F74D5F"/>
    <w:rsid w:val="00F767F7"/>
    <w:rsid w:val="00F7750F"/>
    <w:rsid w:val="00F80641"/>
    <w:rsid w:val="00F82DB5"/>
    <w:rsid w:val="00F843D5"/>
    <w:rsid w:val="00F860A3"/>
    <w:rsid w:val="00F86B49"/>
    <w:rsid w:val="00F90A5E"/>
    <w:rsid w:val="00F9155F"/>
    <w:rsid w:val="00F92B85"/>
    <w:rsid w:val="00F93342"/>
    <w:rsid w:val="00F94866"/>
    <w:rsid w:val="00F94C46"/>
    <w:rsid w:val="00F95C9A"/>
    <w:rsid w:val="00F973D6"/>
    <w:rsid w:val="00F978C5"/>
    <w:rsid w:val="00FA24FC"/>
    <w:rsid w:val="00FA5361"/>
    <w:rsid w:val="00FA5653"/>
    <w:rsid w:val="00FA6E37"/>
    <w:rsid w:val="00FA77EE"/>
    <w:rsid w:val="00FB0AEA"/>
    <w:rsid w:val="00FB0C49"/>
    <w:rsid w:val="00FB29D3"/>
    <w:rsid w:val="00FB792D"/>
    <w:rsid w:val="00FC0A5E"/>
    <w:rsid w:val="00FC30A9"/>
    <w:rsid w:val="00FC3876"/>
    <w:rsid w:val="00FC78C6"/>
    <w:rsid w:val="00FD190E"/>
    <w:rsid w:val="00FE2E9D"/>
    <w:rsid w:val="00FE30C8"/>
    <w:rsid w:val="00FE32DC"/>
    <w:rsid w:val="00FE39ED"/>
    <w:rsid w:val="00FE5180"/>
    <w:rsid w:val="00FE55B8"/>
    <w:rsid w:val="00FE567E"/>
    <w:rsid w:val="00FE5A0A"/>
    <w:rsid w:val="00FE5E82"/>
    <w:rsid w:val="00FE77B9"/>
    <w:rsid w:val="00FE7F05"/>
    <w:rsid w:val="00FE7FAB"/>
    <w:rsid w:val="00FF07D9"/>
    <w:rsid w:val="00FF0A4B"/>
    <w:rsid w:val="00FF0DFC"/>
    <w:rsid w:val="00FF1041"/>
    <w:rsid w:val="00FF2B03"/>
    <w:rsid w:val="00FF3446"/>
    <w:rsid w:val="00FF365A"/>
    <w:rsid w:val="00FF4D53"/>
    <w:rsid w:val="00FF53CA"/>
    <w:rsid w:val="00FF5CCC"/>
    <w:rsid w:val="00FF6509"/>
    <w:rsid w:val="00FF6A9C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41DF92"/>
  <w15:docId w15:val="{724D8607-4FE9-47B4-B43F-383390E2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60FB4"/>
    <w:rPr>
      <w:sz w:val="24"/>
      <w:szCs w:val="24"/>
    </w:rPr>
  </w:style>
  <w:style w:type="paragraph" w:styleId="1">
    <w:name w:val="heading 1"/>
    <w:basedOn w:val="a0"/>
    <w:next w:val="2"/>
    <w:link w:val="11"/>
    <w:qFormat/>
    <w:rsid w:val="00B15A40"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 w:line="360" w:lineRule="auto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link w:val="20"/>
    <w:uiPriority w:val="9"/>
    <w:qFormat/>
    <w:rsid w:val="00B15A40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aliases w:val="h3 sub heading,C Sub-Sub/Italic,13 Sub-Sub/Italic,h3"/>
    <w:basedOn w:val="a0"/>
    <w:link w:val="31"/>
    <w:qFormat/>
    <w:rsid w:val="00B15A40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0"/>
    <w:next w:val="a0"/>
    <w:link w:val="40"/>
    <w:uiPriority w:val="99"/>
    <w:unhideWhenUsed/>
    <w:qFormat/>
    <w:rsid w:val="00B15A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B15A40"/>
    <w:pPr>
      <w:widowControl w:val="0"/>
      <w:numPr>
        <w:ilvl w:val="4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aliases w:val="RTC 6"/>
    <w:basedOn w:val="a0"/>
    <w:next w:val="a0"/>
    <w:link w:val="60"/>
    <w:qFormat/>
    <w:rsid w:val="00B15A40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aliases w:val="RTC7"/>
    <w:basedOn w:val="a0"/>
    <w:next w:val="a0"/>
    <w:link w:val="70"/>
    <w:qFormat/>
    <w:rsid w:val="00B15A40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0"/>
    <w:next w:val="a0"/>
    <w:link w:val="80"/>
    <w:qFormat/>
    <w:rsid w:val="00B15A40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0"/>
    <w:next w:val="a0"/>
    <w:link w:val="90"/>
    <w:qFormat/>
    <w:rsid w:val="00B15A40"/>
    <w:pPr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C2323A"/>
    <w:rPr>
      <w:sz w:val="16"/>
      <w:szCs w:val="16"/>
    </w:rPr>
  </w:style>
  <w:style w:type="paragraph" w:styleId="a5">
    <w:name w:val="annotation text"/>
    <w:aliases w:val="Char"/>
    <w:basedOn w:val="a0"/>
    <w:link w:val="a6"/>
    <w:uiPriority w:val="99"/>
    <w:qFormat/>
    <w:rsid w:val="00C2323A"/>
    <w:rPr>
      <w:sz w:val="20"/>
      <w:szCs w:val="20"/>
    </w:rPr>
  </w:style>
  <w:style w:type="paragraph" w:styleId="a7">
    <w:name w:val="Balloon Text"/>
    <w:basedOn w:val="a0"/>
    <w:link w:val="a8"/>
    <w:uiPriority w:val="99"/>
    <w:semiHidden/>
    <w:rsid w:val="00C2323A"/>
    <w:rPr>
      <w:rFonts w:ascii="Tahoma" w:hAnsi="Tahoma" w:cs="Tahoma"/>
      <w:sz w:val="16"/>
      <w:szCs w:val="16"/>
    </w:rPr>
  </w:style>
  <w:style w:type="character" w:styleId="a9">
    <w:name w:val="Emphasis"/>
    <w:qFormat/>
    <w:rsid w:val="00C24BCB"/>
    <w:rPr>
      <w:i/>
      <w:iCs/>
    </w:rPr>
  </w:style>
  <w:style w:type="paragraph" w:styleId="aa">
    <w:name w:val="annotation subject"/>
    <w:basedOn w:val="a5"/>
    <w:next w:val="a5"/>
    <w:link w:val="ab"/>
    <w:rsid w:val="0017206B"/>
    <w:rPr>
      <w:b/>
      <w:bCs/>
    </w:rPr>
  </w:style>
  <w:style w:type="character" w:customStyle="1" w:styleId="a6">
    <w:name w:val="Текст примечания Знак"/>
    <w:aliases w:val="Char Знак"/>
    <w:basedOn w:val="a1"/>
    <w:link w:val="a5"/>
    <w:uiPriority w:val="99"/>
    <w:rsid w:val="0017206B"/>
  </w:style>
  <w:style w:type="character" w:customStyle="1" w:styleId="ab">
    <w:name w:val="Тема примечания Знак"/>
    <w:link w:val="aa"/>
    <w:rsid w:val="0017206B"/>
    <w:rPr>
      <w:b/>
      <w:bCs/>
    </w:rPr>
  </w:style>
  <w:style w:type="paragraph" w:styleId="ac">
    <w:name w:val="List Paragraph"/>
    <w:aliases w:val="Bullet_IRAO,Мой Список,List Paragraph,AC List 01,Подпись рисунка,Table-Normal,RSHB_Table-Normal,List Paragraph1,List Paragraph_0,lp1,Bullet List,FooterText,numbered,Paragraphe de liste1,Заголовок_3,Num Bullet 1,Table Number Paragraph,列出段落"/>
    <w:basedOn w:val="a0"/>
    <w:link w:val="ad"/>
    <w:uiPriority w:val="34"/>
    <w:qFormat/>
    <w:rsid w:val="00BF5E03"/>
    <w:pPr>
      <w:ind w:left="720"/>
      <w:contextualSpacing/>
    </w:pPr>
  </w:style>
  <w:style w:type="character" w:customStyle="1" w:styleId="11">
    <w:name w:val="Заголовок 1 Знак"/>
    <w:basedOn w:val="a1"/>
    <w:link w:val="1"/>
    <w:rsid w:val="00B15A40"/>
    <w:rPr>
      <w:b/>
      <w:bCs/>
      <w:kern w:val="28"/>
      <w:sz w:val="28"/>
      <w:szCs w:val="24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uiPriority w:val="9"/>
    <w:rsid w:val="00B15A40"/>
    <w:rPr>
      <w:b/>
      <w:sz w:val="24"/>
    </w:rPr>
  </w:style>
  <w:style w:type="character" w:customStyle="1" w:styleId="31">
    <w:name w:val="Заголовок 3 Знак"/>
    <w:aliases w:val="h3 sub heading Знак,C Sub-Sub/Italic Знак,13 Sub-Sub/Italic Знак,h3 Знак"/>
    <w:basedOn w:val="a1"/>
    <w:link w:val="3"/>
    <w:rsid w:val="00B15A40"/>
    <w:rPr>
      <w:sz w:val="24"/>
    </w:rPr>
  </w:style>
  <w:style w:type="character" w:customStyle="1" w:styleId="50">
    <w:name w:val="Заголовок 5 Знак"/>
    <w:basedOn w:val="a1"/>
    <w:link w:val="5"/>
    <w:rsid w:val="00B15A40"/>
    <w:rPr>
      <w:sz w:val="24"/>
    </w:rPr>
  </w:style>
  <w:style w:type="character" w:customStyle="1" w:styleId="60">
    <w:name w:val="Заголовок 6 Знак"/>
    <w:aliases w:val="RTC 6 Знак"/>
    <w:basedOn w:val="a1"/>
    <w:link w:val="6"/>
    <w:rsid w:val="00B15A40"/>
    <w:rPr>
      <w:sz w:val="24"/>
    </w:rPr>
  </w:style>
  <w:style w:type="character" w:customStyle="1" w:styleId="70">
    <w:name w:val="Заголовок 7 Знак"/>
    <w:aliases w:val="RTC7 Знак"/>
    <w:basedOn w:val="a1"/>
    <w:link w:val="7"/>
    <w:rsid w:val="00B15A40"/>
    <w:rPr>
      <w:sz w:val="24"/>
    </w:rPr>
  </w:style>
  <w:style w:type="character" w:customStyle="1" w:styleId="80">
    <w:name w:val="Заголовок 8 Знак"/>
    <w:basedOn w:val="a1"/>
    <w:link w:val="8"/>
    <w:rsid w:val="00B15A40"/>
    <w:rPr>
      <w:sz w:val="24"/>
    </w:rPr>
  </w:style>
  <w:style w:type="character" w:customStyle="1" w:styleId="90">
    <w:name w:val="Заголовок 9 Знак"/>
    <w:basedOn w:val="a1"/>
    <w:link w:val="9"/>
    <w:rsid w:val="00B15A40"/>
    <w:rPr>
      <w:sz w:val="24"/>
    </w:rPr>
  </w:style>
  <w:style w:type="paragraph" w:customStyle="1" w:styleId="30">
    <w:name w:val="Текст 3"/>
    <w:basedOn w:val="4"/>
    <w:rsid w:val="00B15A40"/>
    <w:pPr>
      <w:keepNext w:val="0"/>
      <w:keepLines w:val="0"/>
      <w:widowControl w:val="0"/>
      <w:numPr>
        <w:ilvl w:val="3"/>
        <w:numId w:val="1"/>
      </w:numPr>
      <w:tabs>
        <w:tab w:val="clear" w:pos="2045"/>
        <w:tab w:val="left" w:pos="1701"/>
      </w:tabs>
      <w:overflowPunct w:val="0"/>
      <w:autoSpaceDE w:val="0"/>
      <w:autoSpaceDN w:val="0"/>
      <w:adjustRightInd w:val="0"/>
      <w:spacing w:before="60"/>
      <w:ind w:left="1728" w:hanging="648"/>
      <w:jc w:val="both"/>
      <w:textAlignment w:val="baseline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Cs w:val="20"/>
    </w:rPr>
  </w:style>
  <w:style w:type="paragraph" w:customStyle="1" w:styleId="ConsPlusNormal">
    <w:name w:val="ConsPlusNormal"/>
    <w:uiPriority w:val="99"/>
    <w:rsid w:val="00B15A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2">
    <w:name w:val="Body Text 3"/>
    <w:basedOn w:val="a0"/>
    <w:link w:val="33"/>
    <w:uiPriority w:val="99"/>
    <w:unhideWhenUsed/>
    <w:rsid w:val="00B15A40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B15A40"/>
    <w:rPr>
      <w:rFonts w:ascii="Arial" w:hAnsi="Arial" w:cs="Arial"/>
      <w:sz w:val="16"/>
      <w:szCs w:val="16"/>
    </w:rPr>
  </w:style>
  <w:style w:type="character" w:customStyle="1" w:styleId="40">
    <w:name w:val="Заголовок 4 Знак"/>
    <w:basedOn w:val="a1"/>
    <w:link w:val="4"/>
    <w:uiPriority w:val="99"/>
    <w:rsid w:val="00B15A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e">
    <w:name w:val="Revision"/>
    <w:hidden/>
    <w:uiPriority w:val="99"/>
    <w:semiHidden/>
    <w:rsid w:val="00C82604"/>
    <w:rPr>
      <w:sz w:val="24"/>
      <w:szCs w:val="24"/>
    </w:rPr>
  </w:style>
  <w:style w:type="table" w:styleId="af">
    <w:name w:val="Table Grid"/>
    <w:basedOn w:val="a2"/>
    <w:uiPriority w:val="59"/>
    <w:rsid w:val="00BB5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aliases w:val="TI Upper Header, Знак Знак,h,Знак Знак"/>
    <w:basedOn w:val="a0"/>
    <w:link w:val="af1"/>
    <w:uiPriority w:val="99"/>
    <w:rsid w:val="0065375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TI Upper Header Знак, Знак Знак Знак,h Знак,Знак Знак Знак"/>
    <w:basedOn w:val="a1"/>
    <w:link w:val="af0"/>
    <w:uiPriority w:val="99"/>
    <w:rsid w:val="00653754"/>
    <w:rPr>
      <w:sz w:val="24"/>
      <w:szCs w:val="24"/>
    </w:rPr>
  </w:style>
  <w:style w:type="paragraph" w:styleId="af2">
    <w:name w:val="footer"/>
    <w:aliases w:val="список"/>
    <w:basedOn w:val="a0"/>
    <w:link w:val="af3"/>
    <w:uiPriority w:val="99"/>
    <w:rsid w:val="0065375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aliases w:val="список Знак"/>
    <w:basedOn w:val="a1"/>
    <w:link w:val="af2"/>
    <w:uiPriority w:val="99"/>
    <w:rsid w:val="00653754"/>
    <w:rPr>
      <w:sz w:val="24"/>
      <w:szCs w:val="24"/>
    </w:rPr>
  </w:style>
  <w:style w:type="paragraph" w:customStyle="1" w:styleId="S0">
    <w:name w:val="S_Обычный"/>
    <w:basedOn w:val="a0"/>
    <w:link w:val="S1"/>
    <w:qFormat/>
    <w:rsid w:val="00E616B3"/>
    <w:pPr>
      <w:widowControl w:val="0"/>
      <w:jc w:val="both"/>
    </w:pPr>
  </w:style>
  <w:style w:type="character" w:customStyle="1" w:styleId="S1">
    <w:name w:val="S_Обычный Знак"/>
    <w:link w:val="S0"/>
    <w:rsid w:val="00E616B3"/>
    <w:rPr>
      <w:sz w:val="24"/>
      <w:szCs w:val="24"/>
    </w:rPr>
  </w:style>
  <w:style w:type="character" w:styleId="af4">
    <w:name w:val="footnote reference"/>
    <w:uiPriority w:val="99"/>
    <w:rsid w:val="00F843D5"/>
    <w:rPr>
      <w:vertAlign w:val="superscript"/>
    </w:rPr>
  </w:style>
  <w:style w:type="character" w:customStyle="1" w:styleId="ad">
    <w:name w:val="Абзац списка Знак"/>
    <w:aliases w:val="Bullet_IRAO Знак,Мой Список Знак,List Paragraph Знак,AC List 01 Знак,Подпись рисунка Знак,Table-Normal Знак,RSHB_Table-Normal Знак,List Paragraph1 Знак,List Paragraph_0 Знак,lp1 Знак,Bullet List Знак,FooterText Знак,numbered Знак"/>
    <w:link w:val="ac"/>
    <w:uiPriority w:val="34"/>
    <w:qFormat/>
    <w:locked/>
    <w:rsid w:val="00F843D5"/>
    <w:rPr>
      <w:sz w:val="24"/>
      <w:szCs w:val="24"/>
    </w:rPr>
  </w:style>
  <w:style w:type="paragraph" w:customStyle="1" w:styleId="S3">
    <w:name w:val="S_Сноска"/>
    <w:basedOn w:val="S0"/>
    <w:next w:val="S0"/>
    <w:rsid w:val="00F843D5"/>
    <w:rPr>
      <w:rFonts w:ascii="Arial" w:hAnsi="Arial"/>
      <w:sz w:val="16"/>
    </w:rPr>
  </w:style>
  <w:style w:type="paragraph" w:customStyle="1" w:styleId="S20">
    <w:name w:val="S_ТекстВТаблице2"/>
    <w:basedOn w:val="S0"/>
    <w:next w:val="S0"/>
    <w:rsid w:val="0038224B"/>
    <w:pPr>
      <w:spacing w:before="120"/>
      <w:jc w:val="left"/>
    </w:pPr>
    <w:rPr>
      <w:sz w:val="20"/>
    </w:rPr>
  </w:style>
  <w:style w:type="paragraph" w:styleId="af5">
    <w:name w:val="footnote text"/>
    <w:basedOn w:val="a0"/>
    <w:link w:val="af6"/>
    <w:uiPriority w:val="99"/>
    <w:rsid w:val="0024100C"/>
    <w:pPr>
      <w:spacing w:before="180" w:after="180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rsid w:val="0024100C"/>
  </w:style>
  <w:style w:type="paragraph" w:customStyle="1" w:styleId="S21">
    <w:name w:val="S_ТекстВТаблице2_полужирный"/>
    <w:basedOn w:val="a0"/>
    <w:uiPriority w:val="99"/>
    <w:rsid w:val="0024100C"/>
    <w:pPr>
      <w:widowControl w:val="0"/>
      <w:spacing w:before="80" w:after="80"/>
    </w:pPr>
    <w:rPr>
      <w:b/>
      <w:bCs/>
      <w:lang w:eastAsia="en-US"/>
    </w:rPr>
  </w:style>
  <w:style w:type="paragraph" w:customStyle="1" w:styleId="S">
    <w:name w:val="S_СписокМ_Обычный"/>
    <w:basedOn w:val="a0"/>
    <w:next w:val="S0"/>
    <w:link w:val="S4"/>
    <w:rsid w:val="00BF2813"/>
    <w:pPr>
      <w:numPr>
        <w:numId w:val="2"/>
      </w:numPr>
      <w:tabs>
        <w:tab w:val="left" w:pos="720"/>
      </w:tabs>
      <w:spacing w:before="120"/>
      <w:jc w:val="both"/>
    </w:pPr>
  </w:style>
  <w:style w:type="character" w:customStyle="1" w:styleId="S4">
    <w:name w:val="S_СписокМ_Обычный Знак"/>
    <w:link w:val="S"/>
    <w:rsid w:val="00BF2813"/>
    <w:rPr>
      <w:sz w:val="24"/>
      <w:szCs w:val="24"/>
    </w:rPr>
  </w:style>
  <w:style w:type="character" w:styleId="af7">
    <w:name w:val="Hyperlink"/>
    <w:uiPriority w:val="99"/>
    <w:rsid w:val="00BF2813"/>
    <w:rPr>
      <w:color w:val="0000FF"/>
      <w:u w:val="single"/>
    </w:rPr>
  </w:style>
  <w:style w:type="paragraph" w:customStyle="1" w:styleId="af8">
    <w:name w:val="Примечание"/>
    <w:basedOn w:val="a0"/>
    <w:link w:val="af9"/>
    <w:qFormat/>
    <w:rsid w:val="003E60F9"/>
    <w:pPr>
      <w:spacing w:before="120" w:after="240"/>
      <w:ind w:left="1134" w:right="1134"/>
      <w:jc w:val="both"/>
    </w:pPr>
    <w:rPr>
      <w:spacing w:val="20"/>
      <w:sz w:val="20"/>
      <w:szCs w:val="20"/>
      <w:lang w:eastAsia="en-US"/>
    </w:rPr>
  </w:style>
  <w:style w:type="character" w:customStyle="1" w:styleId="af9">
    <w:name w:val="Примечание Знак"/>
    <w:link w:val="af8"/>
    <w:locked/>
    <w:rsid w:val="003E60F9"/>
    <w:rPr>
      <w:spacing w:val="20"/>
      <w:lang w:eastAsia="en-US"/>
    </w:rPr>
  </w:style>
  <w:style w:type="character" w:customStyle="1" w:styleId="urtxtemph">
    <w:name w:val="urtxtemph"/>
    <w:basedOn w:val="a1"/>
    <w:rsid w:val="00C70740"/>
  </w:style>
  <w:style w:type="paragraph" w:customStyle="1" w:styleId="S5">
    <w:name w:val="S_НазваниеТаблицы"/>
    <w:basedOn w:val="S0"/>
    <w:next w:val="S0"/>
    <w:rsid w:val="002A2F67"/>
    <w:pPr>
      <w:keepNext/>
      <w:jc w:val="right"/>
    </w:pPr>
    <w:rPr>
      <w:rFonts w:ascii="Arial" w:hAnsi="Arial"/>
      <w:b/>
      <w:sz w:val="20"/>
    </w:rPr>
  </w:style>
  <w:style w:type="paragraph" w:customStyle="1" w:styleId="S10">
    <w:name w:val="S_ЗаголовкиТаблицы1"/>
    <w:basedOn w:val="S0"/>
    <w:rsid w:val="005A221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НумСписВТаблице2"/>
    <w:basedOn w:val="S20"/>
    <w:next w:val="S0"/>
    <w:rsid w:val="00743B9A"/>
    <w:pPr>
      <w:numPr>
        <w:numId w:val="3"/>
      </w:numPr>
    </w:pPr>
  </w:style>
  <w:style w:type="paragraph" w:customStyle="1" w:styleId="afa">
    <w:name w:val="Текст таблица"/>
    <w:basedOn w:val="a0"/>
    <w:rsid w:val="00674417"/>
    <w:pPr>
      <w:numPr>
        <w:ilvl w:val="12"/>
      </w:numPr>
      <w:spacing w:before="60" w:after="180"/>
    </w:pPr>
    <w:rPr>
      <w:iCs/>
      <w:sz w:val="22"/>
      <w:szCs w:val="20"/>
    </w:rPr>
  </w:style>
  <w:style w:type="paragraph" w:styleId="a">
    <w:name w:val="List Bullet"/>
    <w:basedOn w:val="a0"/>
    <w:uiPriority w:val="99"/>
    <w:semiHidden/>
    <w:unhideWhenUsed/>
    <w:rsid w:val="00E511E6"/>
    <w:pPr>
      <w:numPr>
        <w:numId w:val="5"/>
      </w:numPr>
      <w:spacing w:before="180" w:after="180"/>
      <w:contextualSpacing/>
    </w:pPr>
    <w:rPr>
      <w:rFonts w:eastAsia="Calibri"/>
      <w:szCs w:val="22"/>
      <w:lang w:eastAsia="en-US"/>
    </w:rPr>
  </w:style>
  <w:style w:type="paragraph" w:customStyle="1" w:styleId="S11">
    <w:name w:val="S_Заголовок1_СписокН"/>
    <w:basedOn w:val="a0"/>
    <w:next w:val="S0"/>
    <w:link w:val="S12"/>
    <w:rsid w:val="00936521"/>
    <w:pPr>
      <w:keepNext/>
      <w:pageBreakBefore/>
      <w:tabs>
        <w:tab w:val="num" w:pos="432"/>
      </w:tabs>
      <w:ind w:left="432" w:hanging="432"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22">
    <w:name w:val="S_Заголовок2_СписокН"/>
    <w:basedOn w:val="a0"/>
    <w:next w:val="S0"/>
    <w:link w:val="S23"/>
    <w:rsid w:val="00936521"/>
    <w:pPr>
      <w:keepNext/>
      <w:tabs>
        <w:tab w:val="num" w:pos="576"/>
      </w:tabs>
      <w:ind w:left="576" w:hanging="576"/>
      <w:jc w:val="both"/>
      <w:outlineLvl w:val="1"/>
    </w:pPr>
    <w:rPr>
      <w:rFonts w:ascii="Arial" w:hAnsi="Arial"/>
      <w:b/>
      <w:caps/>
    </w:rPr>
  </w:style>
  <w:style w:type="paragraph" w:customStyle="1" w:styleId="S30">
    <w:name w:val="S_Заголовок3_СписокН"/>
    <w:basedOn w:val="a0"/>
    <w:next w:val="S0"/>
    <w:rsid w:val="00936521"/>
    <w:pPr>
      <w:keepNext/>
      <w:tabs>
        <w:tab w:val="num" w:pos="720"/>
      </w:tabs>
      <w:ind w:left="720" w:hanging="720"/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23">
    <w:name w:val="S_Заголовок2_СписокН Знак"/>
    <w:basedOn w:val="a1"/>
    <w:link w:val="S22"/>
    <w:rsid w:val="00936521"/>
    <w:rPr>
      <w:rFonts w:ascii="Arial" w:hAnsi="Arial"/>
      <w:b/>
      <w:caps/>
      <w:sz w:val="24"/>
      <w:szCs w:val="24"/>
    </w:rPr>
  </w:style>
  <w:style w:type="paragraph" w:customStyle="1" w:styleId="-3">
    <w:name w:val="Пункт-3"/>
    <w:basedOn w:val="a0"/>
    <w:link w:val="-30"/>
    <w:qFormat/>
    <w:rsid w:val="008510CE"/>
    <w:pPr>
      <w:numPr>
        <w:ilvl w:val="2"/>
        <w:numId w:val="6"/>
      </w:numPr>
      <w:jc w:val="both"/>
    </w:pPr>
    <w:rPr>
      <w:szCs w:val="28"/>
      <w:lang w:eastAsia="en-US"/>
    </w:rPr>
  </w:style>
  <w:style w:type="character" w:customStyle="1" w:styleId="-30">
    <w:name w:val="Пункт-3 Знак"/>
    <w:link w:val="-3"/>
    <w:rsid w:val="008510CE"/>
    <w:rPr>
      <w:sz w:val="24"/>
      <w:szCs w:val="28"/>
      <w:lang w:eastAsia="en-US"/>
    </w:rPr>
  </w:style>
  <w:style w:type="paragraph" w:customStyle="1" w:styleId="10">
    <w:name w:val="Стиль1"/>
    <w:basedOn w:val="S11"/>
    <w:qFormat/>
    <w:rsid w:val="00EA69FD"/>
    <w:pPr>
      <w:numPr>
        <w:numId w:val="7"/>
      </w:numPr>
      <w:ind w:left="0" w:hanging="502"/>
    </w:pPr>
  </w:style>
  <w:style w:type="paragraph" w:customStyle="1" w:styleId="afb">
    <w:name w:val="Нумерованные абзацы"/>
    <w:basedOn w:val="ac"/>
    <w:qFormat/>
    <w:rsid w:val="005969B6"/>
    <w:pPr>
      <w:tabs>
        <w:tab w:val="left" w:pos="709"/>
      </w:tabs>
      <w:autoSpaceDE w:val="0"/>
      <w:autoSpaceDN w:val="0"/>
      <w:adjustRightInd w:val="0"/>
      <w:ind w:left="1004" w:hanging="720"/>
      <w:contextualSpacing w:val="0"/>
      <w:jc w:val="both"/>
    </w:pPr>
    <w:rPr>
      <w:rFonts w:eastAsiaTheme="minorHAnsi"/>
      <w:color w:val="000000"/>
      <w:szCs w:val="23"/>
    </w:rPr>
  </w:style>
  <w:style w:type="character" w:customStyle="1" w:styleId="urtxtstd">
    <w:name w:val="urtxtstd"/>
    <w:basedOn w:val="a1"/>
    <w:rsid w:val="00811C9C"/>
  </w:style>
  <w:style w:type="character" w:customStyle="1" w:styleId="S12">
    <w:name w:val="S_Заголовок1_СписокН Знак"/>
    <w:basedOn w:val="a1"/>
    <w:link w:val="S11"/>
    <w:rsid w:val="00EA4C83"/>
    <w:rPr>
      <w:rFonts w:ascii="Arial" w:hAnsi="Arial"/>
      <w:b/>
      <w:caps/>
      <w:sz w:val="32"/>
      <w:szCs w:val="32"/>
    </w:rPr>
  </w:style>
  <w:style w:type="paragraph" w:customStyle="1" w:styleId="Default">
    <w:name w:val="Default"/>
    <w:rsid w:val="00CE52D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-5">
    <w:name w:val="Пункт-5"/>
    <w:basedOn w:val="a0"/>
    <w:rsid w:val="00CC25C2"/>
    <w:pPr>
      <w:spacing w:after="240"/>
      <w:contextualSpacing/>
      <w:jc w:val="both"/>
    </w:pPr>
  </w:style>
  <w:style w:type="paragraph" w:customStyle="1" w:styleId="12">
    <w:name w:val="Рецензия1"/>
    <w:hidden/>
    <w:semiHidden/>
    <w:rsid w:val="00F434C6"/>
    <w:rPr>
      <w:sz w:val="28"/>
      <w:szCs w:val="24"/>
    </w:rPr>
  </w:style>
  <w:style w:type="paragraph" w:customStyle="1" w:styleId="afc">
    <w:name w:val="М_Обычный"/>
    <w:basedOn w:val="a0"/>
    <w:qFormat/>
    <w:rsid w:val="001C2A87"/>
    <w:pPr>
      <w:jc w:val="both"/>
    </w:pPr>
    <w:rPr>
      <w:rFonts w:eastAsia="Calibri"/>
      <w:szCs w:val="22"/>
      <w:lang w:eastAsia="en-US"/>
    </w:rPr>
  </w:style>
  <w:style w:type="paragraph" w:styleId="afd">
    <w:name w:val="caption"/>
    <w:basedOn w:val="a0"/>
    <w:next w:val="a0"/>
    <w:link w:val="afe"/>
    <w:qFormat/>
    <w:rsid w:val="0026747F"/>
    <w:pPr>
      <w:keepNext/>
      <w:suppressAutoHyphens/>
      <w:jc w:val="both"/>
    </w:pPr>
    <w:rPr>
      <w:i/>
      <w:iCs/>
    </w:rPr>
  </w:style>
  <w:style w:type="character" w:styleId="aff">
    <w:name w:val="page number"/>
    <w:uiPriority w:val="99"/>
    <w:rsid w:val="002B510A"/>
    <w:rPr>
      <w:rFonts w:ascii="Times New Roman" w:hAnsi="Times New Roman" w:cs="Times New Roman"/>
      <w:sz w:val="20"/>
    </w:rPr>
  </w:style>
  <w:style w:type="paragraph" w:customStyle="1" w:styleId="-6">
    <w:name w:val="Пункт-6"/>
    <w:basedOn w:val="a0"/>
    <w:qFormat/>
    <w:rsid w:val="00D7715D"/>
    <w:pPr>
      <w:jc w:val="both"/>
    </w:pPr>
  </w:style>
  <w:style w:type="character" w:customStyle="1" w:styleId="a8">
    <w:name w:val="Текст выноски Знак"/>
    <w:basedOn w:val="a1"/>
    <w:link w:val="a7"/>
    <w:uiPriority w:val="99"/>
    <w:semiHidden/>
    <w:rsid w:val="00FA6E37"/>
    <w:rPr>
      <w:rFonts w:ascii="Tahoma" w:hAnsi="Tahoma" w:cs="Tahoma"/>
      <w:sz w:val="16"/>
      <w:szCs w:val="16"/>
    </w:rPr>
  </w:style>
  <w:style w:type="character" w:customStyle="1" w:styleId="afe">
    <w:name w:val="Название объекта Знак"/>
    <w:link w:val="afd"/>
    <w:rsid w:val="00FA6E37"/>
    <w:rPr>
      <w:i/>
      <w:iCs/>
      <w:sz w:val="24"/>
      <w:szCs w:val="24"/>
    </w:rPr>
  </w:style>
  <w:style w:type="paragraph" w:customStyle="1" w:styleId="aff0">
    <w:name w:val="М_Таблица Название"/>
    <w:basedOn w:val="afd"/>
    <w:link w:val="aff1"/>
    <w:qFormat/>
    <w:rsid w:val="00FA6E37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1">
    <w:name w:val="М_Таблица Название Знак"/>
    <w:link w:val="aff0"/>
    <w:rsid w:val="00FA6E37"/>
    <w:rPr>
      <w:rFonts w:ascii="Arial" w:hAnsi="Arial"/>
      <w:b/>
    </w:rPr>
  </w:style>
  <w:style w:type="paragraph" w:styleId="aff2">
    <w:name w:val="endnote text"/>
    <w:basedOn w:val="a0"/>
    <w:link w:val="aff3"/>
    <w:uiPriority w:val="99"/>
    <w:rsid w:val="004622EA"/>
    <w:pPr>
      <w:autoSpaceDE w:val="0"/>
      <w:autoSpaceDN w:val="0"/>
    </w:pPr>
    <w:rPr>
      <w:sz w:val="20"/>
      <w:szCs w:val="20"/>
    </w:rPr>
  </w:style>
  <w:style w:type="character" w:customStyle="1" w:styleId="aff3">
    <w:name w:val="Текст концевой сноски Знак"/>
    <w:basedOn w:val="a1"/>
    <w:link w:val="aff2"/>
    <w:uiPriority w:val="99"/>
    <w:rsid w:val="004622EA"/>
  </w:style>
  <w:style w:type="character" w:styleId="aff4">
    <w:name w:val="endnote reference"/>
    <w:basedOn w:val="a1"/>
    <w:uiPriority w:val="99"/>
    <w:rsid w:val="004622EA"/>
    <w:rPr>
      <w:rFonts w:cs="Times New Roman"/>
      <w:vertAlign w:val="superscript"/>
    </w:rPr>
  </w:style>
  <w:style w:type="paragraph" w:styleId="aff5">
    <w:name w:val="Body Text"/>
    <w:basedOn w:val="a0"/>
    <w:link w:val="aff6"/>
    <w:uiPriority w:val="99"/>
    <w:unhideWhenUsed/>
    <w:rsid w:val="004622EA"/>
    <w:pPr>
      <w:spacing w:after="120"/>
    </w:pPr>
  </w:style>
  <w:style w:type="character" w:customStyle="1" w:styleId="aff6">
    <w:name w:val="Основной текст Знак"/>
    <w:basedOn w:val="a1"/>
    <w:link w:val="aff5"/>
    <w:uiPriority w:val="99"/>
    <w:rsid w:val="004622EA"/>
    <w:rPr>
      <w:sz w:val="24"/>
      <w:szCs w:val="24"/>
    </w:rPr>
  </w:style>
  <w:style w:type="character" w:customStyle="1" w:styleId="MessageHeaderLabel">
    <w:name w:val="Message Header Label"/>
    <w:rsid w:val="004622EA"/>
    <w:rPr>
      <w:rFonts w:ascii="Arial" w:hAnsi="Arial"/>
      <w:b/>
      <w:caps/>
      <w:sz w:val="18"/>
    </w:rPr>
  </w:style>
  <w:style w:type="paragraph" w:customStyle="1" w:styleId="13">
    <w:name w:val="Обычный1"/>
    <w:rsid w:val="004622EA"/>
    <w:pPr>
      <w:spacing w:before="100" w:after="100"/>
    </w:pPr>
    <w:rPr>
      <w:sz w:val="24"/>
    </w:rPr>
  </w:style>
  <w:style w:type="character" w:styleId="aff7">
    <w:name w:val="FollowedHyperlink"/>
    <w:basedOn w:val="a1"/>
    <w:uiPriority w:val="99"/>
    <w:semiHidden/>
    <w:unhideWhenUsed/>
    <w:rsid w:val="004622EA"/>
    <w:rPr>
      <w:rFonts w:cs="Times New Roman"/>
      <w:color w:val="800080"/>
      <w:u w:val="single"/>
    </w:rPr>
  </w:style>
  <w:style w:type="paragraph" w:customStyle="1" w:styleId="xl63">
    <w:name w:val="xl63"/>
    <w:basedOn w:val="a0"/>
    <w:rsid w:val="004622EA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0"/>
    <w:rsid w:val="004622EA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0"/>
    <w:rsid w:val="004622E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0"/>
    <w:rsid w:val="004622E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0"/>
    <w:rsid w:val="004622E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0"/>
    <w:rsid w:val="004622E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0"/>
    <w:rsid w:val="004622E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0"/>
    <w:rsid w:val="004622E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0"/>
    <w:rsid w:val="004622E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0"/>
    <w:rsid w:val="004622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rsid w:val="004622E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rsid w:val="004622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0"/>
    <w:rsid w:val="004622E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">
    <w:name w:val="xl82"/>
    <w:basedOn w:val="a0"/>
    <w:rsid w:val="004622E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0"/>
    <w:rsid w:val="004622E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0"/>
    <w:rsid w:val="004622EA"/>
    <w:pP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0"/>
    <w:rsid w:val="004622EA"/>
    <w:pP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</w:style>
  <w:style w:type="paragraph" w:customStyle="1" w:styleId="xl91">
    <w:name w:val="xl91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333333"/>
    </w:rPr>
  </w:style>
  <w:style w:type="paragraph" w:customStyle="1" w:styleId="xl94">
    <w:name w:val="xl94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333333"/>
    </w:rPr>
  </w:style>
  <w:style w:type="paragraph" w:customStyle="1" w:styleId="xl95">
    <w:name w:val="xl95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333333"/>
    </w:rPr>
  </w:style>
  <w:style w:type="paragraph" w:customStyle="1" w:styleId="xl98">
    <w:name w:val="xl98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9">
    <w:name w:val="xl99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0"/>
    <w:rsid w:val="00462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333333"/>
    </w:rPr>
  </w:style>
  <w:style w:type="paragraph" w:customStyle="1" w:styleId="xl101">
    <w:name w:val="xl101"/>
    <w:basedOn w:val="a0"/>
    <w:rsid w:val="004622EA"/>
    <w:pPr>
      <w:shd w:val="clear" w:color="000000" w:fill="FFFFFF"/>
      <w:spacing w:before="100" w:beforeAutospacing="1" w:after="100" w:afterAutospacing="1"/>
    </w:pPr>
  </w:style>
  <w:style w:type="paragraph" w:customStyle="1" w:styleId="S13">
    <w:name w:val="S_Заголовок1"/>
    <w:basedOn w:val="a0"/>
    <w:next w:val="S0"/>
    <w:rsid w:val="00FA24FC"/>
    <w:pPr>
      <w:keepNext/>
      <w:pageBreakBefore/>
      <w:jc w:val="both"/>
      <w:outlineLvl w:val="0"/>
    </w:pPr>
    <w:rPr>
      <w:rFonts w:ascii="Arial" w:hAnsi="Arial"/>
      <w:b/>
      <w:caps/>
      <w:color w:val="AF931D"/>
      <w:sz w:val="32"/>
      <w:szCs w:val="32"/>
    </w:rPr>
  </w:style>
  <w:style w:type="paragraph" w:customStyle="1" w:styleId="aff8">
    <w:name w:val="Пункт_б/н"/>
    <w:basedOn w:val="a0"/>
    <w:rsid w:val="00EB4856"/>
    <w:pPr>
      <w:spacing w:after="240"/>
      <w:jc w:val="both"/>
    </w:pPr>
    <w:rPr>
      <w:szCs w:val="28"/>
    </w:rPr>
  </w:style>
  <w:style w:type="paragraph" w:customStyle="1" w:styleId="aff9">
    <w:name w:val="Таблица текст"/>
    <w:basedOn w:val="a0"/>
    <w:rsid w:val="005F685B"/>
    <w:pPr>
      <w:spacing w:before="40" w:after="40"/>
      <w:ind w:left="57" w:right="5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upki.rosnef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upki.rosneft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AFC93-C86D-46DF-BFBD-7547D7A25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3791</Words>
  <Characters>21615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и введении</vt:lpstr>
    </vt:vector>
  </TitlesOfParts>
  <Company>ОАО "НК Роснефть"</Company>
  <LinksUpToDate>false</LinksUpToDate>
  <CharactersWithSpaces>25356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и введении</dc:title>
  <dc:creator>oisherstova</dc:creator>
  <cp:lastModifiedBy>Соболев Егор Алексеевич</cp:lastModifiedBy>
  <cp:revision>10</cp:revision>
  <cp:lastPrinted>2019-12-30T11:59:00Z</cp:lastPrinted>
  <dcterms:created xsi:type="dcterms:W3CDTF">2024-10-18T13:47:00Z</dcterms:created>
  <dcterms:modified xsi:type="dcterms:W3CDTF">2024-12-26T07:31:00Z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